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84AB9C" w14:textId="77777777" w:rsidR="000026BF" w:rsidRPr="000026BF" w:rsidRDefault="00EB539F" w:rsidP="000026BF">
      <w:pPr>
        <w:jc w:val="right"/>
        <w:rPr>
          <w:rFonts w:ascii="Arial Narrow" w:hAnsi="Arial Narrow"/>
          <w:i/>
          <w:iCs/>
          <w:sz w:val="22"/>
          <w:szCs w:val="22"/>
        </w:rPr>
      </w:pPr>
      <w:r w:rsidRPr="003B4789">
        <w:rPr>
          <w:rFonts w:ascii="Arial Narrow" w:hAnsi="Arial Narrow"/>
          <w:iCs/>
          <w:sz w:val="22"/>
          <w:szCs w:val="22"/>
        </w:rPr>
        <w:t>Komorniki</w:t>
      </w:r>
      <w:r w:rsidRPr="003B4789">
        <w:rPr>
          <w:rFonts w:ascii="Arial Narrow" w:hAnsi="Arial Narrow"/>
          <w:i/>
          <w:iCs/>
          <w:sz w:val="22"/>
          <w:szCs w:val="22"/>
        </w:rPr>
        <w:t>,</w:t>
      </w:r>
      <w:r w:rsidR="00E3478E" w:rsidRPr="003B4789">
        <w:rPr>
          <w:rFonts w:ascii="Arial Narrow" w:hAnsi="Arial Narrow"/>
          <w:i/>
          <w:iCs/>
          <w:sz w:val="22"/>
          <w:szCs w:val="22"/>
        </w:rPr>
        <w:t xml:space="preserve"> </w:t>
      </w:r>
      <w:r w:rsidRPr="003B4789">
        <w:rPr>
          <w:rFonts w:ascii="Arial Narrow" w:hAnsi="Arial Narrow"/>
          <w:i/>
          <w:iCs/>
          <w:sz w:val="22"/>
          <w:szCs w:val="22"/>
        </w:rPr>
        <w:t xml:space="preserve">................................. </w:t>
      </w:r>
      <w:r w:rsidR="008034B9" w:rsidRPr="003B4789">
        <w:rPr>
          <w:rFonts w:ascii="Arial Narrow" w:hAnsi="Arial Narrow"/>
          <w:sz w:val="22"/>
          <w:szCs w:val="22"/>
        </w:rPr>
        <w:tab/>
      </w:r>
    </w:p>
    <w:p w14:paraId="64B8449B" w14:textId="77777777" w:rsidR="00EB539F" w:rsidRPr="003B4789" w:rsidRDefault="00EB539F" w:rsidP="000026BF">
      <w:pPr>
        <w:tabs>
          <w:tab w:val="left" w:pos="7903"/>
        </w:tabs>
        <w:rPr>
          <w:rFonts w:ascii="Arial Narrow" w:hAnsi="Arial Narrow"/>
          <w:sz w:val="22"/>
          <w:szCs w:val="22"/>
        </w:rPr>
      </w:pPr>
      <w:r w:rsidRPr="003B4789">
        <w:rPr>
          <w:rFonts w:ascii="Arial Narrow" w:hAnsi="Arial Narrow"/>
          <w:sz w:val="22"/>
          <w:szCs w:val="22"/>
        </w:rPr>
        <w:t xml:space="preserve">.........................................................  </w:t>
      </w:r>
    </w:p>
    <w:p w14:paraId="0C2CCC59" w14:textId="77777777" w:rsidR="00EB539F" w:rsidRPr="003B4789" w:rsidRDefault="00966D90">
      <w:pPr>
        <w:rPr>
          <w:rFonts w:ascii="Arial Narrow" w:hAnsi="Arial Narrow"/>
          <w:i/>
          <w:sz w:val="22"/>
          <w:szCs w:val="22"/>
        </w:rPr>
      </w:pPr>
      <w:r w:rsidRPr="003B4789">
        <w:rPr>
          <w:rFonts w:ascii="Arial Narrow" w:hAnsi="Arial Narrow"/>
          <w:i/>
          <w:sz w:val="22"/>
          <w:szCs w:val="22"/>
        </w:rPr>
        <w:t>/Wnioskodawca/</w:t>
      </w:r>
    </w:p>
    <w:p w14:paraId="2DA8243C" w14:textId="77777777" w:rsidR="00EB539F" w:rsidRPr="003B4789" w:rsidRDefault="00EB539F">
      <w:pPr>
        <w:rPr>
          <w:rFonts w:ascii="Arial Narrow" w:hAnsi="Arial Narrow"/>
          <w:sz w:val="22"/>
          <w:szCs w:val="22"/>
        </w:rPr>
      </w:pPr>
      <w:r w:rsidRPr="003B4789">
        <w:rPr>
          <w:rFonts w:ascii="Arial Narrow" w:hAnsi="Arial Narrow"/>
          <w:sz w:val="22"/>
          <w:szCs w:val="22"/>
        </w:rPr>
        <w:t>.........................................................</w:t>
      </w:r>
    </w:p>
    <w:p w14:paraId="2682EA97" w14:textId="77777777" w:rsidR="00EB539F" w:rsidRPr="003B4789" w:rsidRDefault="00E3478E">
      <w:pPr>
        <w:rPr>
          <w:rFonts w:ascii="Arial Narrow" w:hAnsi="Arial Narrow"/>
          <w:i/>
          <w:sz w:val="22"/>
          <w:szCs w:val="22"/>
        </w:rPr>
      </w:pPr>
      <w:r w:rsidRPr="003B4789">
        <w:rPr>
          <w:rFonts w:ascii="Arial Narrow" w:hAnsi="Arial Narrow"/>
          <w:i/>
          <w:sz w:val="22"/>
          <w:szCs w:val="22"/>
        </w:rPr>
        <w:t>/A</w:t>
      </w:r>
      <w:r w:rsidR="00966D90" w:rsidRPr="003B4789">
        <w:rPr>
          <w:rFonts w:ascii="Arial Narrow" w:hAnsi="Arial Narrow"/>
          <w:i/>
          <w:sz w:val="22"/>
          <w:szCs w:val="22"/>
        </w:rPr>
        <w:t>dres/</w:t>
      </w:r>
    </w:p>
    <w:p w14:paraId="076E5FB3" w14:textId="77777777" w:rsidR="00EB539F" w:rsidRPr="003B4789" w:rsidRDefault="00EB539F">
      <w:pPr>
        <w:rPr>
          <w:rFonts w:ascii="Arial Narrow" w:hAnsi="Arial Narrow"/>
          <w:sz w:val="22"/>
          <w:szCs w:val="22"/>
        </w:rPr>
      </w:pPr>
      <w:r w:rsidRPr="003B4789">
        <w:rPr>
          <w:rFonts w:ascii="Arial Narrow" w:hAnsi="Arial Narrow"/>
          <w:sz w:val="22"/>
          <w:szCs w:val="22"/>
        </w:rPr>
        <w:t>.........................................................</w:t>
      </w:r>
    </w:p>
    <w:p w14:paraId="305A1C63" w14:textId="77777777" w:rsidR="00966D90" w:rsidRPr="003B4789" w:rsidRDefault="00966D90">
      <w:pPr>
        <w:rPr>
          <w:rFonts w:ascii="Arial Narrow" w:hAnsi="Arial Narrow"/>
          <w:sz w:val="22"/>
          <w:szCs w:val="22"/>
        </w:rPr>
      </w:pPr>
    </w:p>
    <w:p w14:paraId="0BFFCAF3" w14:textId="77777777" w:rsidR="00EB539F" w:rsidRPr="003B4789" w:rsidRDefault="00EB539F">
      <w:pPr>
        <w:rPr>
          <w:rFonts w:ascii="Arial Narrow" w:hAnsi="Arial Narrow"/>
          <w:sz w:val="22"/>
          <w:szCs w:val="22"/>
        </w:rPr>
      </w:pPr>
      <w:r w:rsidRPr="003B4789">
        <w:rPr>
          <w:rFonts w:ascii="Arial Narrow" w:hAnsi="Arial Narrow"/>
          <w:sz w:val="22"/>
          <w:szCs w:val="22"/>
        </w:rPr>
        <w:t xml:space="preserve">......................................................... </w:t>
      </w:r>
    </w:p>
    <w:p w14:paraId="6F197C9B" w14:textId="77777777" w:rsidR="00966D90" w:rsidRPr="003B4789" w:rsidRDefault="00966D90" w:rsidP="00966D90">
      <w:pPr>
        <w:rPr>
          <w:rFonts w:ascii="Arial Narrow" w:hAnsi="Arial Narrow"/>
          <w:i/>
          <w:sz w:val="22"/>
          <w:szCs w:val="22"/>
        </w:rPr>
      </w:pPr>
      <w:r w:rsidRPr="003B4789">
        <w:rPr>
          <w:rFonts w:ascii="Arial Narrow" w:hAnsi="Arial Narrow"/>
          <w:sz w:val="22"/>
          <w:szCs w:val="22"/>
        </w:rPr>
        <w:t>/</w:t>
      </w:r>
      <w:r w:rsidR="00E3478E" w:rsidRPr="00F57286">
        <w:rPr>
          <w:rFonts w:ascii="Arial Narrow" w:hAnsi="Arial Narrow"/>
          <w:i/>
          <w:iCs/>
          <w:sz w:val="22"/>
          <w:szCs w:val="22"/>
        </w:rPr>
        <w:t>T</w:t>
      </w:r>
      <w:r w:rsidRPr="003B4789">
        <w:rPr>
          <w:rFonts w:ascii="Arial Narrow" w:hAnsi="Arial Narrow"/>
          <w:i/>
          <w:sz w:val="22"/>
          <w:szCs w:val="22"/>
        </w:rPr>
        <w:t>el. kontaktowy/</w:t>
      </w:r>
      <w:r w:rsidR="003B4789">
        <w:rPr>
          <w:rFonts w:ascii="Arial Narrow" w:hAnsi="Arial Narrow"/>
          <w:i/>
          <w:sz w:val="22"/>
          <w:szCs w:val="22"/>
        </w:rPr>
        <w:t>*</w:t>
      </w:r>
    </w:p>
    <w:p w14:paraId="3FCE2638" w14:textId="77777777" w:rsidR="00EB539F" w:rsidRPr="003B4789" w:rsidRDefault="00EB539F">
      <w:pPr>
        <w:rPr>
          <w:rFonts w:ascii="Arial Narrow" w:hAnsi="Arial Narrow"/>
          <w:i/>
          <w:sz w:val="22"/>
          <w:szCs w:val="22"/>
        </w:rPr>
      </w:pPr>
    </w:p>
    <w:p w14:paraId="629CF900" w14:textId="77777777" w:rsidR="00EB539F" w:rsidRPr="003B4789" w:rsidRDefault="00EB539F" w:rsidP="00B434B5">
      <w:pPr>
        <w:ind w:left="5664"/>
        <w:rPr>
          <w:rFonts w:ascii="Arial Narrow" w:hAnsi="Arial Narrow"/>
          <w:b/>
          <w:bCs/>
          <w:sz w:val="22"/>
          <w:szCs w:val="22"/>
        </w:rPr>
      </w:pPr>
      <w:r w:rsidRPr="003B4789">
        <w:rPr>
          <w:rFonts w:ascii="Arial Narrow" w:hAnsi="Arial Narrow"/>
          <w:b/>
          <w:bCs/>
          <w:sz w:val="22"/>
          <w:szCs w:val="22"/>
        </w:rPr>
        <w:t xml:space="preserve">Wójt Gminy Komorniki </w:t>
      </w:r>
    </w:p>
    <w:p w14:paraId="3B0959DB" w14:textId="77777777" w:rsidR="00EB539F" w:rsidRPr="003B4789" w:rsidRDefault="00EB539F" w:rsidP="00B434B5">
      <w:pPr>
        <w:ind w:left="5664"/>
        <w:rPr>
          <w:rFonts w:ascii="Arial Narrow" w:hAnsi="Arial Narrow"/>
          <w:b/>
          <w:bCs/>
          <w:sz w:val="22"/>
          <w:szCs w:val="22"/>
        </w:rPr>
      </w:pPr>
      <w:r w:rsidRPr="003B4789">
        <w:rPr>
          <w:rFonts w:ascii="Arial Narrow" w:hAnsi="Arial Narrow"/>
          <w:b/>
          <w:bCs/>
          <w:sz w:val="22"/>
          <w:szCs w:val="22"/>
        </w:rPr>
        <w:t xml:space="preserve">ul. Stawna 1 </w:t>
      </w:r>
    </w:p>
    <w:p w14:paraId="70C8ECC4" w14:textId="77777777" w:rsidR="00EB539F" w:rsidRPr="003B4789" w:rsidRDefault="00EB539F" w:rsidP="00B434B5">
      <w:pPr>
        <w:ind w:left="5664"/>
        <w:rPr>
          <w:rFonts w:ascii="Arial Narrow" w:hAnsi="Arial Narrow"/>
          <w:b/>
          <w:bCs/>
          <w:sz w:val="22"/>
          <w:szCs w:val="22"/>
        </w:rPr>
      </w:pPr>
      <w:r w:rsidRPr="003B4789">
        <w:rPr>
          <w:rFonts w:ascii="Arial Narrow" w:hAnsi="Arial Narrow"/>
          <w:b/>
          <w:bCs/>
          <w:sz w:val="22"/>
          <w:szCs w:val="22"/>
        </w:rPr>
        <w:t xml:space="preserve">62-052 KOMORNIKI  </w:t>
      </w:r>
    </w:p>
    <w:p w14:paraId="672FFC9C" w14:textId="77777777" w:rsidR="001E6BA2" w:rsidRDefault="00EB539F" w:rsidP="000026BF">
      <w:pPr>
        <w:ind w:left="5664"/>
        <w:rPr>
          <w:rFonts w:ascii="Arial Narrow" w:hAnsi="Arial Narrow"/>
          <w:b/>
          <w:bCs/>
          <w:sz w:val="22"/>
          <w:szCs w:val="22"/>
        </w:rPr>
      </w:pPr>
      <w:r w:rsidRPr="003B4789">
        <w:rPr>
          <w:rFonts w:ascii="Arial Narrow" w:hAnsi="Arial Narrow"/>
          <w:b/>
          <w:bCs/>
          <w:sz w:val="22"/>
          <w:szCs w:val="22"/>
        </w:rPr>
        <w:t xml:space="preserve">______________________    </w:t>
      </w:r>
    </w:p>
    <w:p w14:paraId="36FACB9B" w14:textId="77777777" w:rsidR="000026BF" w:rsidRPr="003B4789" w:rsidRDefault="000026BF" w:rsidP="000026BF">
      <w:pPr>
        <w:rPr>
          <w:rFonts w:ascii="Arial Narrow" w:hAnsi="Arial Narrow"/>
          <w:b/>
          <w:bCs/>
          <w:sz w:val="22"/>
          <w:szCs w:val="22"/>
        </w:rPr>
      </w:pPr>
    </w:p>
    <w:p w14:paraId="4E61D878" w14:textId="77777777" w:rsidR="00EB539F" w:rsidRPr="008E14D5" w:rsidRDefault="00EB539F">
      <w:pPr>
        <w:pStyle w:val="Nagwek1"/>
        <w:rPr>
          <w:rFonts w:ascii="Arial Narrow" w:hAnsi="Arial Narrow"/>
          <w:sz w:val="24"/>
        </w:rPr>
      </w:pPr>
      <w:r w:rsidRPr="008E14D5">
        <w:rPr>
          <w:rFonts w:ascii="Arial Narrow" w:hAnsi="Arial Narrow"/>
          <w:sz w:val="24"/>
        </w:rPr>
        <w:t>WNIOSEK</w:t>
      </w:r>
    </w:p>
    <w:p w14:paraId="1ABA414C" w14:textId="77777777" w:rsidR="00EB539F" w:rsidRPr="003B4789" w:rsidRDefault="00EB539F">
      <w:pPr>
        <w:rPr>
          <w:rFonts w:ascii="Arial Narrow" w:hAnsi="Arial Narrow"/>
          <w:sz w:val="22"/>
          <w:szCs w:val="22"/>
        </w:rPr>
      </w:pPr>
    </w:p>
    <w:p w14:paraId="7667C1F2" w14:textId="77777777" w:rsidR="000026BF" w:rsidRDefault="00EB539F" w:rsidP="00000048">
      <w:pPr>
        <w:pStyle w:val="Tekstpodstawowywcity"/>
        <w:ind w:firstLine="284"/>
        <w:rPr>
          <w:rFonts w:ascii="Arial Narrow" w:hAnsi="Arial Narrow"/>
        </w:rPr>
      </w:pPr>
      <w:r w:rsidRPr="000026BF">
        <w:rPr>
          <w:rFonts w:ascii="Arial Narrow" w:hAnsi="Arial Narrow"/>
        </w:rPr>
        <w:t xml:space="preserve">Wnoszę o wydanie </w:t>
      </w:r>
      <w:r w:rsidR="00E46165" w:rsidRPr="000026BF">
        <w:rPr>
          <w:rFonts w:ascii="Arial Narrow" w:hAnsi="Arial Narrow"/>
        </w:rPr>
        <w:t>zaświadczenia</w:t>
      </w:r>
      <w:r w:rsidR="00053E0C" w:rsidRPr="000026BF">
        <w:rPr>
          <w:rFonts w:ascii="Arial Narrow" w:hAnsi="Arial Narrow"/>
        </w:rPr>
        <w:t xml:space="preserve"> /</w:t>
      </w:r>
      <w:r w:rsidRPr="000026BF">
        <w:rPr>
          <w:rFonts w:ascii="Arial Narrow" w:hAnsi="Arial Narrow"/>
        </w:rPr>
        <w:t xml:space="preserve"> </w:t>
      </w:r>
      <w:r w:rsidR="00E46165" w:rsidRPr="000026BF">
        <w:rPr>
          <w:rFonts w:ascii="Arial Narrow" w:hAnsi="Arial Narrow"/>
        </w:rPr>
        <w:t>informacji</w:t>
      </w:r>
      <w:r w:rsidRPr="000026BF">
        <w:rPr>
          <w:rFonts w:ascii="Arial Narrow" w:hAnsi="Arial Narrow"/>
        </w:rPr>
        <w:t>*</w:t>
      </w:r>
      <w:r w:rsidR="005067CB" w:rsidRPr="000026BF">
        <w:rPr>
          <w:rFonts w:ascii="Arial Narrow" w:hAnsi="Arial Narrow"/>
        </w:rPr>
        <w:t>*</w:t>
      </w:r>
      <w:r w:rsidRPr="000026BF">
        <w:rPr>
          <w:rFonts w:ascii="Arial Narrow" w:hAnsi="Arial Narrow"/>
        </w:rPr>
        <w:t xml:space="preserve"> </w:t>
      </w:r>
      <w:r w:rsidR="00E46165" w:rsidRPr="000026BF">
        <w:rPr>
          <w:rFonts w:ascii="Arial Narrow" w:hAnsi="Arial Narrow"/>
        </w:rPr>
        <w:t xml:space="preserve">o dostępie do drogi publicznej </w:t>
      </w:r>
      <w:r w:rsidR="003E12E6" w:rsidRPr="000026BF">
        <w:rPr>
          <w:rFonts w:ascii="Arial Narrow" w:hAnsi="Arial Narrow" w:cs="Casper"/>
        </w:rPr>
        <w:t>z uwagi na (podać interes</w:t>
      </w:r>
      <w:r w:rsidR="00996241" w:rsidRPr="000026BF">
        <w:rPr>
          <w:rFonts w:ascii="Arial Narrow" w:hAnsi="Arial Narrow" w:cs="Casper"/>
        </w:rPr>
        <w:t xml:space="preserve"> </w:t>
      </w:r>
      <w:r w:rsidR="003E12E6" w:rsidRPr="000026BF">
        <w:rPr>
          <w:rFonts w:ascii="Arial Narrow" w:hAnsi="Arial Narrow" w:cs="Casper"/>
        </w:rPr>
        <w:t>prawny)</w:t>
      </w:r>
      <w:r w:rsidR="00996241" w:rsidRPr="000026BF">
        <w:rPr>
          <w:rFonts w:ascii="Arial Narrow" w:hAnsi="Arial Narrow" w:cs="Casper"/>
        </w:rPr>
        <w:t>:</w:t>
      </w:r>
      <w:r w:rsidR="003E12E6" w:rsidRPr="000026BF">
        <w:rPr>
          <w:rFonts w:ascii="Arial Narrow" w:hAnsi="Arial Narrow" w:cs="Casper"/>
        </w:rPr>
        <w:t xml:space="preserve">…………………………………………………………………………………………………… </w:t>
      </w:r>
      <w:r w:rsidR="00E46165" w:rsidRPr="000026BF">
        <w:rPr>
          <w:rFonts w:ascii="Arial Narrow" w:hAnsi="Arial Narrow"/>
        </w:rPr>
        <w:t>nieruchomości oznaczonej numerem ewidencyjnym gruntu................</w:t>
      </w:r>
      <w:r w:rsidR="00996241" w:rsidRPr="000026BF">
        <w:rPr>
          <w:rFonts w:ascii="Arial Narrow" w:hAnsi="Arial Narrow"/>
        </w:rPr>
        <w:t>....</w:t>
      </w:r>
      <w:r w:rsidR="000026BF">
        <w:rPr>
          <w:rFonts w:ascii="Arial Narrow" w:hAnsi="Arial Narrow"/>
        </w:rPr>
        <w:t>....................................................</w:t>
      </w:r>
    </w:p>
    <w:p w14:paraId="058849BE" w14:textId="77777777" w:rsidR="00000048" w:rsidRPr="000026BF" w:rsidRDefault="00E46165" w:rsidP="000026BF">
      <w:pPr>
        <w:pStyle w:val="Tekstpodstawowywcity"/>
        <w:ind w:firstLine="0"/>
        <w:rPr>
          <w:rFonts w:ascii="Arial Narrow" w:hAnsi="Arial Narrow"/>
        </w:rPr>
      </w:pPr>
      <w:r w:rsidRPr="000026BF">
        <w:rPr>
          <w:rFonts w:ascii="Arial Narrow" w:hAnsi="Arial Narrow"/>
        </w:rPr>
        <w:t>w miejscowości ………………</w:t>
      </w:r>
      <w:r w:rsidR="003E12E6" w:rsidRPr="000026BF">
        <w:rPr>
          <w:rFonts w:ascii="Arial Narrow" w:hAnsi="Arial Narrow"/>
        </w:rPr>
        <w:t>…</w:t>
      </w:r>
      <w:r w:rsidR="000026BF">
        <w:rPr>
          <w:rFonts w:ascii="Arial Narrow" w:hAnsi="Arial Narrow"/>
        </w:rPr>
        <w:t>………………………………</w:t>
      </w:r>
    </w:p>
    <w:p w14:paraId="5881B5FE" w14:textId="77777777" w:rsidR="00000048" w:rsidRPr="000026BF" w:rsidRDefault="00000048" w:rsidP="00000048">
      <w:pPr>
        <w:pStyle w:val="Tekstpodstawowywcity"/>
        <w:ind w:firstLine="284"/>
        <w:rPr>
          <w:rFonts w:ascii="Arial Narrow" w:hAnsi="Arial Narrow"/>
        </w:rPr>
      </w:pPr>
    </w:p>
    <w:p w14:paraId="032FC56B" w14:textId="77777777" w:rsidR="00EB539F" w:rsidRPr="000026BF" w:rsidRDefault="00E46165" w:rsidP="00053E0C">
      <w:pPr>
        <w:pStyle w:val="Tekstpodstawowywcity"/>
        <w:ind w:left="-426" w:firstLine="284"/>
        <w:rPr>
          <w:rFonts w:ascii="Arial Narrow" w:hAnsi="Arial Narrow"/>
        </w:rPr>
      </w:pPr>
      <w:r w:rsidRPr="000026BF">
        <w:rPr>
          <w:rFonts w:ascii="Arial Narrow" w:hAnsi="Arial Narrow"/>
        </w:rPr>
        <w:t xml:space="preserve"> </w:t>
      </w:r>
      <w:r w:rsidR="00195ED6" w:rsidRPr="000026BF">
        <w:rPr>
          <w:rFonts w:ascii="Arial Narrow" w:hAnsi="Arial Narrow"/>
        </w:rPr>
        <w:t>Oświadczam</w:t>
      </w:r>
      <w:r w:rsidR="00EB539F" w:rsidRPr="000026BF">
        <w:rPr>
          <w:rFonts w:ascii="Arial Narrow" w:hAnsi="Arial Narrow"/>
        </w:rPr>
        <w:t>, że</w:t>
      </w:r>
      <w:r w:rsidRPr="000026BF">
        <w:rPr>
          <w:rFonts w:ascii="Arial Narrow" w:hAnsi="Arial Narrow"/>
        </w:rPr>
        <w:t>:</w:t>
      </w:r>
    </w:p>
    <w:p w14:paraId="5AB53BD0" w14:textId="77777777" w:rsidR="00556747" w:rsidRPr="000026BF" w:rsidRDefault="003E12E6" w:rsidP="00556747">
      <w:pPr>
        <w:numPr>
          <w:ilvl w:val="0"/>
          <w:numId w:val="5"/>
        </w:numPr>
        <w:tabs>
          <w:tab w:val="clear" w:pos="720"/>
        </w:tabs>
        <w:suppressAutoHyphens/>
        <w:spacing w:before="120" w:after="120"/>
        <w:ind w:left="426"/>
        <w:jc w:val="both"/>
        <w:rPr>
          <w:rFonts w:ascii="Arial Narrow" w:hAnsi="Arial Narrow" w:cs="Casper"/>
          <w:bCs/>
          <w:lang w:eastAsia="ar-SA"/>
        </w:rPr>
      </w:pPr>
      <w:r w:rsidRPr="000026BF">
        <w:rPr>
          <w:rFonts w:ascii="Arial Narrow" w:hAnsi="Arial Narrow" w:cs="Casper"/>
          <w:lang w:eastAsia="ar-SA"/>
        </w:rPr>
        <w:t xml:space="preserve">jestem </w:t>
      </w:r>
      <w:r w:rsidR="005067CB" w:rsidRPr="000026BF">
        <w:rPr>
          <w:rFonts w:ascii="Arial Narrow" w:hAnsi="Arial Narrow" w:cs="Casper"/>
          <w:lang w:eastAsia="ar-SA"/>
        </w:rPr>
        <w:t>właścicielem</w:t>
      </w:r>
      <w:r w:rsidR="00996241" w:rsidRPr="000026BF">
        <w:rPr>
          <w:rFonts w:ascii="Arial Narrow" w:hAnsi="Arial Narrow" w:cs="Casper"/>
          <w:lang w:eastAsia="ar-SA"/>
        </w:rPr>
        <w:t xml:space="preserve"> / użytkownikiem wieczystym / użytkownikiem / zarządcą / dzierżawcą</w:t>
      </w:r>
      <w:r w:rsidR="00996241" w:rsidRPr="000026BF">
        <w:rPr>
          <w:rFonts w:ascii="Arial Narrow" w:hAnsi="Arial Narrow"/>
        </w:rPr>
        <w:t>**</w:t>
      </w:r>
      <w:r w:rsidR="005067CB" w:rsidRPr="000026BF">
        <w:rPr>
          <w:rFonts w:ascii="Arial Narrow" w:hAnsi="Arial Narrow" w:cs="Casper"/>
          <w:lang w:eastAsia="ar-SA"/>
        </w:rPr>
        <w:t xml:space="preserve"> </w:t>
      </w:r>
      <w:r w:rsidR="00996241" w:rsidRPr="000026BF">
        <w:rPr>
          <w:rFonts w:ascii="Arial Narrow" w:hAnsi="Arial Narrow" w:cs="Casper"/>
          <w:lang w:eastAsia="ar-SA"/>
        </w:rPr>
        <w:t xml:space="preserve">przedmiotowej nieruchomości lub </w:t>
      </w:r>
      <w:r w:rsidRPr="000026BF">
        <w:rPr>
          <w:rFonts w:ascii="Arial Narrow" w:hAnsi="Arial Narrow" w:cs="Casper"/>
          <w:lang w:eastAsia="ar-SA"/>
        </w:rPr>
        <w:t>pełnomocnikiem</w:t>
      </w:r>
      <w:r w:rsidR="005067CB" w:rsidRPr="000026BF">
        <w:rPr>
          <w:rFonts w:ascii="Arial Narrow" w:hAnsi="Arial Narrow"/>
        </w:rPr>
        <w:t>**</w:t>
      </w:r>
      <w:r w:rsidRPr="000026BF">
        <w:rPr>
          <w:rFonts w:ascii="Arial Narrow" w:hAnsi="Arial Narrow" w:cs="Casper"/>
          <w:lang w:eastAsia="ar-SA"/>
        </w:rPr>
        <w:t xml:space="preserve"> osoby, w imieniu której wnioskodawca zwraca się o wydanie zaświadczenia</w:t>
      </w:r>
      <w:r w:rsidR="00556747" w:rsidRPr="000026BF">
        <w:rPr>
          <w:rFonts w:ascii="Arial Narrow" w:hAnsi="Arial Narrow" w:cs="Casper"/>
          <w:lang w:eastAsia="ar-SA"/>
        </w:rPr>
        <w:t xml:space="preserve"> </w:t>
      </w:r>
      <w:r w:rsidRPr="000026BF">
        <w:rPr>
          <w:rFonts w:ascii="Arial Narrow" w:hAnsi="Arial Narrow" w:cs="Casper"/>
          <w:lang w:eastAsia="ar-SA"/>
        </w:rPr>
        <w:t>/</w:t>
      </w:r>
      <w:r w:rsidR="00556747" w:rsidRPr="000026BF">
        <w:rPr>
          <w:rFonts w:ascii="Arial Narrow" w:hAnsi="Arial Narrow" w:cs="Casper"/>
          <w:lang w:eastAsia="ar-SA"/>
        </w:rPr>
        <w:t xml:space="preserve"> </w:t>
      </w:r>
      <w:r w:rsidRPr="000026BF">
        <w:rPr>
          <w:rFonts w:ascii="Arial Narrow" w:hAnsi="Arial Narrow" w:cs="Casper"/>
          <w:lang w:eastAsia="ar-SA"/>
        </w:rPr>
        <w:t>informacji</w:t>
      </w:r>
      <w:r w:rsidR="00996241" w:rsidRPr="000026BF">
        <w:rPr>
          <w:rFonts w:ascii="Arial Narrow" w:hAnsi="Arial Narrow"/>
        </w:rPr>
        <w:t>**</w:t>
      </w:r>
      <w:r w:rsidRPr="000026BF">
        <w:rPr>
          <w:rFonts w:ascii="Arial Narrow" w:hAnsi="Arial Narrow" w:cs="Casper"/>
          <w:lang w:eastAsia="ar-SA"/>
        </w:rPr>
        <w:t xml:space="preserve"> o dostępie do drogi publicznej;</w:t>
      </w:r>
    </w:p>
    <w:p w14:paraId="75C47F44" w14:textId="77777777" w:rsidR="00053E0C" w:rsidRPr="000026BF" w:rsidRDefault="003E12E6" w:rsidP="00053E0C">
      <w:pPr>
        <w:numPr>
          <w:ilvl w:val="0"/>
          <w:numId w:val="5"/>
        </w:numPr>
        <w:tabs>
          <w:tab w:val="clear" w:pos="720"/>
        </w:tabs>
        <w:suppressAutoHyphens/>
        <w:spacing w:before="120" w:after="120"/>
        <w:ind w:left="426"/>
        <w:jc w:val="both"/>
        <w:rPr>
          <w:rFonts w:ascii="Arial Narrow" w:hAnsi="Arial Narrow" w:cs="Casper"/>
          <w:bCs/>
          <w:lang w:eastAsia="ar-SA"/>
        </w:rPr>
      </w:pPr>
      <w:r w:rsidRPr="000026BF">
        <w:rPr>
          <w:rFonts w:ascii="Arial Narrow" w:hAnsi="Arial Narrow" w:cs="Casper"/>
          <w:bCs/>
          <w:lang w:eastAsia="ar-SA"/>
        </w:rPr>
        <w:t>wyrażam zgodę / nie wyrażam zgody*</w:t>
      </w:r>
      <w:r w:rsidR="005067CB" w:rsidRPr="000026BF">
        <w:rPr>
          <w:rFonts w:ascii="Arial Narrow" w:hAnsi="Arial Narrow"/>
        </w:rPr>
        <w:t>*</w:t>
      </w:r>
      <w:r w:rsidRPr="000026BF">
        <w:rPr>
          <w:rFonts w:ascii="Arial Narrow" w:hAnsi="Arial Narrow" w:cs="Casper"/>
          <w:bCs/>
          <w:lang w:eastAsia="ar-SA"/>
        </w:rPr>
        <w:t xml:space="preserve"> na korzystanie z mojego numeru telefonu i adresu e-mail w celach informacyjnych;</w:t>
      </w:r>
    </w:p>
    <w:p w14:paraId="0E534958" w14:textId="77777777" w:rsidR="00053E0C" w:rsidRPr="000026BF" w:rsidRDefault="003E12E6" w:rsidP="00053E0C">
      <w:pPr>
        <w:numPr>
          <w:ilvl w:val="0"/>
          <w:numId w:val="5"/>
        </w:numPr>
        <w:tabs>
          <w:tab w:val="clear" w:pos="720"/>
        </w:tabs>
        <w:suppressAutoHyphens/>
        <w:spacing w:before="120" w:after="120"/>
        <w:ind w:left="426"/>
        <w:jc w:val="both"/>
        <w:rPr>
          <w:rFonts w:ascii="Arial Narrow" w:hAnsi="Arial Narrow" w:cs="Casper"/>
          <w:bCs/>
          <w:lang w:eastAsia="ar-SA"/>
        </w:rPr>
      </w:pPr>
      <w:r w:rsidRPr="000026BF">
        <w:rPr>
          <w:rFonts w:ascii="Arial Narrow" w:hAnsi="Arial Narrow" w:cs="Casper"/>
          <w:bCs/>
          <w:lang w:eastAsia="ar-SA"/>
        </w:rPr>
        <w:t>zaświadczenie</w:t>
      </w:r>
      <w:r w:rsidR="00053E0C" w:rsidRPr="000026BF">
        <w:rPr>
          <w:rFonts w:ascii="Arial Narrow" w:hAnsi="Arial Narrow" w:cs="Casper"/>
          <w:bCs/>
          <w:lang w:eastAsia="ar-SA"/>
        </w:rPr>
        <w:t xml:space="preserve"> </w:t>
      </w:r>
      <w:r w:rsidRPr="000026BF">
        <w:rPr>
          <w:rFonts w:ascii="Arial Narrow" w:hAnsi="Arial Narrow" w:cs="Casper"/>
          <w:bCs/>
          <w:lang w:eastAsia="ar-SA"/>
        </w:rPr>
        <w:t>/ informację</w:t>
      </w:r>
      <w:r w:rsidR="00FA20A6" w:rsidRPr="000026BF">
        <w:rPr>
          <w:rFonts w:ascii="Arial Narrow" w:hAnsi="Arial Narrow" w:cs="Casper"/>
          <w:bCs/>
          <w:lang w:eastAsia="ar-SA"/>
        </w:rPr>
        <w:t>*</w:t>
      </w:r>
      <w:r w:rsidR="005067CB" w:rsidRPr="000026BF">
        <w:rPr>
          <w:rFonts w:ascii="Arial Narrow" w:hAnsi="Arial Narrow"/>
        </w:rPr>
        <w:t>*</w:t>
      </w:r>
      <w:r w:rsidRPr="000026BF">
        <w:rPr>
          <w:rFonts w:ascii="Arial Narrow" w:hAnsi="Arial Narrow" w:cs="Casper"/>
          <w:bCs/>
          <w:lang w:eastAsia="ar-SA"/>
        </w:rPr>
        <w:t xml:space="preserve"> o dostępie do drogi publicznej:</w:t>
      </w:r>
    </w:p>
    <w:p w14:paraId="2C316F57" w14:textId="77777777" w:rsidR="00053E0C" w:rsidRPr="000026BF" w:rsidRDefault="003E12E6" w:rsidP="00996241">
      <w:pPr>
        <w:numPr>
          <w:ilvl w:val="1"/>
          <w:numId w:val="5"/>
        </w:numPr>
        <w:suppressAutoHyphens/>
        <w:jc w:val="both"/>
        <w:rPr>
          <w:rFonts w:ascii="Arial Narrow" w:hAnsi="Arial Narrow" w:cs="Casper"/>
          <w:bCs/>
          <w:lang w:eastAsia="ar-SA"/>
        </w:rPr>
      </w:pPr>
      <w:r w:rsidRPr="000026BF">
        <w:rPr>
          <w:rFonts w:ascii="Arial Narrow" w:hAnsi="Arial Narrow" w:cs="Casper"/>
          <w:bCs/>
          <w:lang w:eastAsia="ar-SA"/>
        </w:rPr>
        <w:t>odbiorę osobiście</w:t>
      </w:r>
      <w:r w:rsidR="00A05BEB" w:rsidRPr="000026BF">
        <w:rPr>
          <w:rFonts w:ascii="Arial Narrow" w:hAnsi="Arial Narrow"/>
        </w:rPr>
        <w:t>*</w:t>
      </w:r>
      <w:r w:rsidRPr="000026BF">
        <w:rPr>
          <w:rFonts w:ascii="Arial Narrow" w:hAnsi="Arial Narrow" w:cs="Casper"/>
          <w:bCs/>
          <w:lang w:eastAsia="ar-SA"/>
        </w:rPr>
        <w:t>;</w:t>
      </w:r>
    </w:p>
    <w:p w14:paraId="7F89232F" w14:textId="77777777" w:rsidR="00053E0C" w:rsidRPr="000026BF" w:rsidRDefault="003E12E6" w:rsidP="00996241">
      <w:pPr>
        <w:numPr>
          <w:ilvl w:val="1"/>
          <w:numId w:val="5"/>
        </w:numPr>
        <w:suppressAutoHyphens/>
        <w:jc w:val="both"/>
        <w:rPr>
          <w:rFonts w:ascii="Arial Narrow" w:hAnsi="Arial Narrow" w:cs="Casper"/>
          <w:bCs/>
          <w:lang w:eastAsia="ar-SA"/>
        </w:rPr>
      </w:pPr>
      <w:r w:rsidRPr="000026BF">
        <w:rPr>
          <w:rFonts w:ascii="Arial Narrow" w:hAnsi="Arial Narrow" w:cs="Casper"/>
          <w:bCs/>
          <w:lang w:eastAsia="ar-SA"/>
        </w:rPr>
        <w:t>proszę przesłać pocztą za zwrotnym potwierdzeniem odbioru na adres podany poniżej</w:t>
      </w:r>
      <w:r w:rsidR="00A05BEB" w:rsidRPr="000026BF">
        <w:rPr>
          <w:rFonts w:ascii="Arial Narrow" w:hAnsi="Arial Narrow"/>
        </w:rPr>
        <w:t>*</w:t>
      </w:r>
      <w:r w:rsidRPr="000026BF">
        <w:rPr>
          <w:rFonts w:ascii="Arial Narrow" w:hAnsi="Arial Narrow" w:cs="Casper"/>
          <w:bCs/>
          <w:lang w:eastAsia="ar-SA"/>
        </w:rPr>
        <w:t>:</w:t>
      </w:r>
    </w:p>
    <w:p w14:paraId="4B17C653" w14:textId="77777777" w:rsidR="00053E0C" w:rsidRPr="000026BF" w:rsidRDefault="00053E0C" w:rsidP="00053E0C">
      <w:pPr>
        <w:suppressAutoHyphens/>
        <w:jc w:val="both"/>
        <w:rPr>
          <w:rFonts w:ascii="Arial Narrow" w:hAnsi="Arial Narrow"/>
        </w:rPr>
      </w:pPr>
      <w:r w:rsidRPr="000026BF">
        <w:rPr>
          <w:rFonts w:ascii="Arial Narrow" w:hAnsi="Arial Narrow"/>
        </w:rPr>
        <w:t>…………………………………………………………………………………………………………………...</w:t>
      </w:r>
      <w:r w:rsidR="00000048" w:rsidRPr="000026BF">
        <w:rPr>
          <w:rFonts w:ascii="Arial Narrow" w:hAnsi="Arial Narrow"/>
        </w:rPr>
        <w:t>......</w:t>
      </w:r>
    </w:p>
    <w:p w14:paraId="6A20288E" w14:textId="77777777" w:rsidR="00996241" w:rsidRDefault="00996241" w:rsidP="00053E0C">
      <w:pPr>
        <w:suppressAutoHyphens/>
        <w:jc w:val="both"/>
        <w:rPr>
          <w:rFonts w:ascii="Arial Narrow" w:hAnsi="Arial Narrow"/>
        </w:rPr>
      </w:pPr>
    </w:p>
    <w:p w14:paraId="6EC0B795" w14:textId="77777777" w:rsidR="00053E0C" w:rsidRPr="000026BF" w:rsidRDefault="00EB539F" w:rsidP="00053E0C">
      <w:pPr>
        <w:suppressAutoHyphens/>
        <w:jc w:val="both"/>
        <w:rPr>
          <w:rFonts w:ascii="Arial Narrow" w:hAnsi="Arial Narrow" w:cs="Casper"/>
          <w:lang w:eastAsia="ar-SA"/>
        </w:rPr>
      </w:pPr>
      <w:r w:rsidRPr="000026BF">
        <w:rPr>
          <w:rFonts w:ascii="Arial Narrow" w:hAnsi="Arial Narrow"/>
        </w:rPr>
        <w:t>Do niniejszego wniosku załączam:</w:t>
      </w:r>
    </w:p>
    <w:p w14:paraId="724FD3D3" w14:textId="77777777" w:rsidR="00053E0C" w:rsidRPr="000026BF" w:rsidRDefault="00E46165" w:rsidP="00053E0C">
      <w:pPr>
        <w:numPr>
          <w:ilvl w:val="0"/>
          <w:numId w:val="7"/>
        </w:numPr>
        <w:suppressAutoHyphens/>
        <w:spacing w:before="240"/>
        <w:ind w:left="426"/>
        <w:jc w:val="both"/>
        <w:rPr>
          <w:rFonts w:ascii="Arial Narrow" w:hAnsi="Arial Narrow" w:cs="Casper"/>
          <w:lang w:eastAsia="ar-SA"/>
        </w:rPr>
      </w:pPr>
      <w:r w:rsidRPr="000026BF">
        <w:rPr>
          <w:rFonts w:ascii="Arial Narrow" w:hAnsi="Arial Narrow" w:cs="Casper"/>
          <w:b/>
          <w:bCs/>
          <w:iCs/>
          <w:spacing w:val="-10"/>
          <w:lang w:eastAsia="ar-SA"/>
        </w:rPr>
        <w:t>Pełnomocnictwo</w:t>
      </w:r>
      <w:r w:rsidRPr="000026BF">
        <w:rPr>
          <w:rFonts w:ascii="Arial Narrow" w:hAnsi="Arial Narrow" w:cs="Casper"/>
          <w:bCs/>
          <w:iCs/>
          <w:spacing w:val="-10"/>
          <w:lang w:eastAsia="ar-SA"/>
        </w:rPr>
        <w:t>, w oryginale lub kopii potwierdzonej za zgodność z oryginałem, do reprezentowania podmiotu występującego o wydanie zaświadczenia/informacji o dostępie do drogi publicznej</w:t>
      </w:r>
      <w:r w:rsidRPr="000026BF">
        <w:rPr>
          <w:rFonts w:ascii="Arial Narrow" w:hAnsi="Arial Narrow" w:cs="Casper"/>
          <w:lang w:eastAsia="ar-SA"/>
        </w:rPr>
        <w:t>.</w:t>
      </w:r>
      <w:r w:rsidR="005067CB" w:rsidRPr="000026BF">
        <w:rPr>
          <w:rFonts w:ascii="Arial Narrow" w:hAnsi="Arial Narrow"/>
        </w:rPr>
        <w:t xml:space="preserve"> *</w:t>
      </w:r>
    </w:p>
    <w:p w14:paraId="2A3393BF" w14:textId="77777777" w:rsidR="006C02B2" w:rsidRDefault="00E46165" w:rsidP="006C02B2">
      <w:pPr>
        <w:numPr>
          <w:ilvl w:val="0"/>
          <w:numId w:val="7"/>
        </w:numPr>
        <w:suppressAutoHyphens/>
        <w:spacing w:before="240"/>
        <w:ind w:left="426"/>
        <w:jc w:val="both"/>
        <w:rPr>
          <w:rFonts w:ascii="Arial Narrow" w:hAnsi="Arial Narrow" w:cs="Casper"/>
          <w:lang w:eastAsia="ar-SA"/>
        </w:rPr>
      </w:pPr>
      <w:r w:rsidRPr="000026BF">
        <w:rPr>
          <w:rFonts w:ascii="Arial Narrow" w:hAnsi="Arial Narrow" w:cs="Casper"/>
          <w:b/>
          <w:lang w:eastAsia="ar-SA"/>
        </w:rPr>
        <w:t xml:space="preserve">Dowód wniesienia opłaty skarbowej </w:t>
      </w:r>
      <w:r w:rsidRPr="000026BF">
        <w:rPr>
          <w:rFonts w:ascii="Arial Narrow" w:hAnsi="Arial Narrow" w:cs="Casper"/>
          <w:lang w:eastAsia="ar-SA"/>
        </w:rPr>
        <w:t xml:space="preserve">z tytułu złożenia dokumentu stwierdzającego udzielenie pełnomocnictwa lub prokury </w:t>
      </w:r>
      <w:r w:rsidRPr="000026BF">
        <w:rPr>
          <w:rFonts w:ascii="Arial Narrow" w:hAnsi="Arial Narrow" w:cs="Casper"/>
          <w:b/>
          <w:lang w:eastAsia="ar-SA"/>
        </w:rPr>
        <w:t>w kwocie 17,00 zł.</w:t>
      </w:r>
      <w:r w:rsidR="005067CB" w:rsidRPr="000026BF">
        <w:rPr>
          <w:rFonts w:ascii="Arial Narrow" w:hAnsi="Arial Narrow"/>
        </w:rPr>
        <w:t xml:space="preserve"> *</w:t>
      </w:r>
    </w:p>
    <w:p w14:paraId="347EC900" w14:textId="7307CF9A" w:rsidR="00EB539F" w:rsidRPr="006C02B2" w:rsidRDefault="00E46165" w:rsidP="006C02B2">
      <w:pPr>
        <w:numPr>
          <w:ilvl w:val="0"/>
          <w:numId w:val="7"/>
        </w:numPr>
        <w:suppressAutoHyphens/>
        <w:spacing w:before="240"/>
        <w:ind w:left="426"/>
        <w:jc w:val="both"/>
        <w:rPr>
          <w:rFonts w:ascii="Arial Narrow" w:hAnsi="Arial Narrow" w:cs="Casper"/>
          <w:u w:val="single"/>
          <w:lang w:eastAsia="ar-SA"/>
        </w:rPr>
      </w:pPr>
      <w:r w:rsidRPr="006C02B2">
        <w:rPr>
          <w:rFonts w:ascii="Arial Narrow" w:eastAsia="Arial Unicode MS" w:hAnsi="Arial Narrow" w:cs="Casper"/>
          <w:b/>
          <w:lang w:eastAsia="ar-SA"/>
        </w:rPr>
        <w:t xml:space="preserve">Dowód wniesienia opłaty skarbowej za wydanie zaświadczenia </w:t>
      </w:r>
      <w:r w:rsidRPr="006C02B2">
        <w:rPr>
          <w:rFonts w:ascii="Arial Narrow" w:eastAsia="Arial Unicode MS" w:hAnsi="Arial Narrow" w:cs="Casper"/>
          <w:lang w:eastAsia="ar-SA"/>
        </w:rPr>
        <w:t>o dostępie do drogi publicznej</w:t>
      </w:r>
      <w:r w:rsidRPr="006C02B2">
        <w:rPr>
          <w:rFonts w:ascii="Arial Narrow" w:eastAsia="Arial Unicode MS" w:hAnsi="Arial Narrow" w:cs="Casper"/>
          <w:b/>
          <w:lang w:eastAsia="ar-SA"/>
        </w:rPr>
        <w:t xml:space="preserve"> </w:t>
      </w:r>
      <w:r w:rsidRPr="006C02B2">
        <w:rPr>
          <w:rFonts w:ascii="Arial Narrow" w:eastAsia="Arial Unicode MS" w:hAnsi="Arial Narrow" w:cs="Casper"/>
          <w:lang w:eastAsia="ar-SA"/>
        </w:rPr>
        <w:t xml:space="preserve">w wysokości </w:t>
      </w:r>
      <w:r w:rsidRPr="006C02B2">
        <w:rPr>
          <w:rFonts w:ascii="Arial Narrow" w:eastAsia="Arial Unicode MS" w:hAnsi="Arial Narrow" w:cs="Casper"/>
          <w:b/>
          <w:lang w:eastAsia="ar-SA"/>
        </w:rPr>
        <w:t>17</w:t>
      </w:r>
      <w:r w:rsidRPr="006C02B2">
        <w:rPr>
          <w:rFonts w:ascii="Arial Narrow" w:eastAsia="Arial Unicode MS" w:hAnsi="Arial Narrow" w:cs="Casper"/>
          <w:b/>
          <w:bCs/>
          <w:lang w:eastAsia="ar-SA"/>
        </w:rPr>
        <w:t>,00 zł</w:t>
      </w:r>
      <w:r w:rsidRPr="006C02B2">
        <w:rPr>
          <w:rFonts w:ascii="Arial Narrow" w:eastAsia="Arial Unicode MS" w:hAnsi="Arial Narrow" w:cs="Casper"/>
          <w:bCs/>
          <w:lang w:eastAsia="ar-SA"/>
        </w:rPr>
        <w:t>.</w:t>
      </w:r>
      <w:r w:rsidR="006C02B2" w:rsidRPr="006C02B2">
        <w:rPr>
          <w:rFonts w:ascii="Arial Narrow" w:eastAsia="Arial Unicode MS" w:hAnsi="Arial Narrow" w:cs="Casper"/>
          <w:b/>
          <w:lang w:eastAsia="ar-SA"/>
        </w:rPr>
        <w:t xml:space="preserve"> </w:t>
      </w:r>
      <w:r w:rsidR="006C02B2" w:rsidRPr="006C02B2">
        <w:rPr>
          <w:rFonts w:ascii="Arial Narrow" w:eastAsia="Arial Unicode MS" w:hAnsi="Arial Narrow" w:cs="Casper"/>
          <w:b/>
          <w:u w:val="single"/>
          <w:lang w:eastAsia="ar-SA"/>
        </w:rPr>
        <w:t>-</w:t>
      </w:r>
      <w:r w:rsidR="006C02B2" w:rsidRPr="006C02B2">
        <w:rPr>
          <w:rFonts w:ascii="Arial Narrow" w:eastAsia="Arial Unicode MS" w:hAnsi="Arial Narrow" w:cs="Casper"/>
          <w:bCs/>
          <w:u w:val="single"/>
          <w:lang w:eastAsia="ar-SA"/>
        </w:rPr>
        <w:t xml:space="preserve"> </w:t>
      </w:r>
      <w:r w:rsidR="006C02B2" w:rsidRPr="006C02B2">
        <w:rPr>
          <w:rFonts w:ascii="Arial Narrow" w:hAnsi="Arial Narrow"/>
          <w:b/>
          <w:bCs/>
          <w:u w:val="single"/>
        </w:rPr>
        <w:t>nie dotyczy budownictwa mieszkaniowego</w:t>
      </w:r>
      <w:r w:rsidR="005067CB" w:rsidRPr="006C02B2">
        <w:rPr>
          <w:rFonts w:ascii="Arial Narrow" w:hAnsi="Arial Narrow"/>
          <w:u w:val="single"/>
        </w:rPr>
        <w:t xml:space="preserve"> *</w:t>
      </w:r>
    </w:p>
    <w:p w14:paraId="7EF1C642" w14:textId="77777777" w:rsidR="005067CB" w:rsidRPr="000026BF" w:rsidRDefault="005067CB" w:rsidP="00E3478E">
      <w:pPr>
        <w:ind w:left="3540" w:firstLine="708"/>
        <w:jc w:val="right"/>
        <w:rPr>
          <w:rFonts w:ascii="Arial Narrow" w:hAnsi="Arial Narrow"/>
        </w:rPr>
      </w:pPr>
    </w:p>
    <w:p w14:paraId="1C4FDA33" w14:textId="77777777" w:rsidR="00EB539F" w:rsidRPr="000026BF" w:rsidRDefault="00EB539F" w:rsidP="00E3478E">
      <w:pPr>
        <w:ind w:left="3540" w:firstLine="708"/>
        <w:jc w:val="right"/>
        <w:rPr>
          <w:rFonts w:ascii="Arial Narrow" w:hAnsi="Arial Narrow"/>
        </w:rPr>
      </w:pPr>
      <w:r w:rsidRPr="000026BF">
        <w:rPr>
          <w:rFonts w:ascii="Arial Narrow" w:hAnsi="Arial Narrow"/>
        </w:rPr>
        <w:t xml:space="preserve">.................................................. </w:t>
      </w:r>
    </w:p>
    <w:p w14:paraId="3E7292B2" w14:textId="77777777" w:rsidR="00B434B5" w:rsidRPr="000026BF" w:rsidRDefault="00E3478E" w:rsidP="00053E0C">
      <w:pPr>
        <w:ind w:left="3540" w:firstLine="708"/>
        <w:jc w:val="right"/>
        <w:rPr>
          <w:rFonts w:ascii="Arial Narrow" w:hAnsi="Arial Narrow"/>
          <w:i/>
        </w:rPr>
      </w:pPr>
      <w:r w:rsidRPr="000026BF">
        <w:rPr>
          <w:rFonts w:ascii="Arial Narrow" w:hAnsi="Arial Narrow"/>
          <w:i/>
        </w:rPr>
        <w:t xml:space="preserve">          (</w:t>
      </w:r>
      <w:r w:rsidR="00195ED6" w:rsidRPr="000026BF">
        <w:rPr>
          <w:rFonts w:ascii="Arial Narrow" w:hAnsi="Arial Narrow"/>
          <w:i/>
        </w:rPr>
        <w:t>podpis W</w:t>
      </w:r>
      <w:r w:rsidR="00EB539F" w:rsidRPr="000026BF">
        <w:rPr>
          <w:rFonts w:ascii="Arial Narrow" w:hAnsi="Arial Narrow"/>
          <w:i/>
        </w:rPr>
        <w:t xml:space="preserve">nioskodawcy) </w:t>
      </w:r>
    </w:p>
    <w:p w14:paraId="4C728B08" w14:textId="77777777" w:rsidR="003B4789" w:rsidRPr="000026BF" w:rsidRDefault="003B4789" w:rsidP="003B4789">
      <w:pPr>
        <w:pStyle w:val="Default"/>
        <w:rPr>
          <w:rFonts w:ascii="Arial Narrow" w:hAnsi="Arial Narrow"/>
        </w:rPr>
      </w:pPr>
      <w:r w:rsidRPr="000026BF">
        <w:rPr>
          <w:rFonts w:ascii="Arial Narrow" w:hAnsi="Arial Narrow"/>
        </w:rPr>
        <w:t xml:space="preserve">* </w:t>
      </w:r>
      <w:r w:rsidR="00F57286" w:rsidRPr="000026BF">
        <w:rPr>
          <w:rFonts w:ascii="Arial Narrow" w:hAnsi="Arial Narrow"/>
          <w:i/>
          <w:iCs/>
        </w:rPr>
        <w:t>opcjonalnie</w:t>
      </w:r>
      <w:r w:rsidRPr="000026BF">
        <w:rPr>
          <w:rFonts w:ascii="Arial Narrow" w:hAnsi="Arial Narrow"/>
        </w:rPr>
        <w:t xml:space="preserve"> </w:t>
      </w:r>
    </w:p>
    <w:p w14:paraId="614C9FF9" w14:textId="77777777" w:rsidR="003B4789" w:rsidRPr="000026BF" w:rsidRDefault="00EB539F" w:rsidP="003B4789">
      <w:pPr>
        <w:rPr>
          <w:rFonts w:ascii="Arial Narrow" w:hAnsi="Arial Narrow"/>
          <w:i/>
        </w:rPr>
      </w:pPr>
      <w:r w:rsidRPr="000026BF">
        <w:rPr>
          <w:rFonts w:ascii="Arial Narrow" w:hAnsi="Arial Narrow"/>
          <w:i/>
        </w:rPr>
        <w:lastRenderedPageBreak/>
        <w:t xml:space="preserve">* </w:t>
      </w:r>
      <w:r w:rsidR="003B4789" w:rsidRPr="000026BF">
        <w:rPr>
          <w:rFonts w:ascii="Arial Narrow" w:hAnsi="Arial Narrow"/>
          <w:i/>
        </w:rPr>
        <w:t>*</w:t>
      </w:r>
      <w:r w:rsidRPr="000026BF">
        <w:rPr>
          <w:rFonts w:ascii="Arial Narrow" w:hAnsi="Arial Narrow"/>
          <w:i/>
        </w:rPr>
        <w:t>niepotrzebne skreślić</w:t>
      </w:r>
    </w:p>
    <w:p w14:paraId="53A20D24" w14:textId="77777777" w:rsidR="00000048" w:rsidRPr="00000048" w:rsidRDefault="003B4789" w:rsidP="00000048">
      <w:pPr>
        <w:spacing w:before="360" w:after="120" w:line="276" w:lineRule="auto"/>
        <w:rPr>
          <w:rFonts w:ascii="Arial Narrow" w:hAnsi="Arial Narrow" w:cs="Casper"/>
          <w:b/>
          <w:bCs/>
          <w:caps/>
          <w:sz w:val="22"/>
          <w:szCs w:val="22"/>
          <w:u w:val="single"/>
          <w:lang w:eastAsia="ar-SA"/>
        </w:rPr>
      </w:pPr>
      <w:r w:rsidRPr="003B4789">
        <w:rPr>
          <w:rFonts w:ascii="Arial Narrow" w:hAnsi="Arial Narrow"/>
          <w:i/>
          <w:sz w:val="22"/>
          <w:szCs w:val="22"/>
        </w:rPr>
        <w:br w:type="page"/>
      </w:r>
      <w:r w:rsidR="00000048" w:rsidRPr="00000048">
        <w:rPr>
          <w:rFonts w:ascii="Arial Narrow" w:hAnsi="Arial Narrow" w:cs="Casper"/>
          <w:b/>
          <w:bCs/>
          <w:caps/>
          <w:sz w:val="22"/>
          <w:szCs w:val="22"/>
          <w:u w:val="single"/>
          <w:lang w:eastAsia="ar-SA"/>
        </w:rPr>
        <w:lastRenderedPageBreak/>
        <w:t>Pouczenie:</w:t>
      </w:r>
    </w:p>
    <w:p w14:paraId="0ADEF752" w14:textId="77777777" w:rsidR="00000048" w:rsidRPr="00000048" w:rsidRDefault="00000048" w:rsidP="00000048">
      <w:pPr>
        <w:numPr>
          <w:ilvl w:val="0"/>
          <w:numId w:val="8"/>
        </w:numPr>
        <w:suppressAutoHyphens/>
        <w:spacing w:before="120" w:after="120" w:line="276" w:lineRule="auto"/>
        <w:rPr>
          <w:rFonts w:ascii="Arial Narrow" w:eastAsia="Arial Unicode MS" w:hAnsi="Arial Narrow" w:cs="Casper"/>
          <w:b/>
          <w:bCs/>
          <w:sz w:val="22"/>
          <w:szCs w:val="22"/>
          <w:lang w:eastAsia="ar-SA"/>
        </w:rPr>
      </w:pPr>
      <w:r w:rsidRPr="00000048">
        <w:rPr>
          <w:rFonts w:ascii="Arial Narrow" w:eastAsia="Arial Unicode MS" w:hAnsi="Arial Narrow" w:cs="Casper"/>
          <w:b/>
          <w:sz w:val="22"/>
          <w:szCs w:val="22"/>
          <w:lang w:eastAsia="ar-SA"/>
        </w:rPr>
        <w:t xml:space="preserve">Zaświadczenie o dostępie do drogi publicznej wydaje się w terminie 7 dni </w:t>
      </w:r>
      <w:r w:rsidRPr="00000048">
        <w:rPr>
          <w:rFonts w:ascii="Arial Narrow" w:eastAsia="Arial Unicode MS" w:hAnsi="Arial Narrow" w:cs="Casper"/>
          <w:sz w:val="22"/>
          <w:szCs w:val="22"/>
          <w:lang w:eastAsia="ar-SA"/>
        </w:rPr>
        <w:t>(zgodnie z art. 217 ustawy z dnia 14 czerwca 1960r., Kodeks postępowania administracyjnego (Dz.U. z 202</w:t>
      </w:r>
      <w:r w:rsidR="00D15BC5">
        <w:rPr>
          <w:rFonts w:ascii="Arial Narrow" w:eastAsia="Arial Unicode MS" w:hAnsi="Arial Narrow" w:cs="Casper"/>
          <w:sz w:val="22"/>
          <w:szCs w:val="22"/>
          <w:lang w:eastAsia="ar-SA"/>
        </w:rPr>
        <w:t>3</w:t>
      </w:r>
      <w:r w:rsidRPr="00000048">
        <w:rPr>
          <w:rFonts w:ascii="Arial Narrow" w:eastAsia="Arial Unicode MS" w:hAnsi="Arial Narrow" w:cs="Casper"/>
          <w:sz w:val="22"/>
          <w:szCs w:val="22"/>
          <w:lang w:eastAsia="ar-SA"/>
        </w:rPr>
        <w:t xml:space="preserve">r. poz. </w:t>
      </w:r>
      <w:r w:rsidR="00D15BC5">
        <w:rPr>
          <w:rFonts w:ascii="Arial Narrow" w:eastAsia="Arial Unicode MS" w:hAnsi="Arial Narrow" w:cs="Casper"/>
          <w:sz w:val="22"/>
          <w:szCs w:val="22"/>
          <w:lang w:eastAsia="ar-SA"/>
        </w:rPr>
        <w:t>775</w:t>
      </w:r>
      <w:r w:rsidR="00482F7B">
        <w:rPr>
          <w:rFonts w:ascii="Arial Narrow" w:eastAsia="Arial Unicode MS" w:hAnsi="Arial Narrow" w:cs="Casper"/>
          <w:sz w:val="22"/>
          <w:szCs w:val="22"/>
          <w:lang w:eastAsia="ar-SA"/>
        </w:rPr>
        <w:t xml:space="preserve"> z </w:t>
      </w:r>
      <w:proofErr w:type="spellStart"/>
      <w:r w:rsidR="00482F7B">
        <w:rPr>
          <w:rFonts w:ascii="Arial Narrow" w:eastAsia="Arial Unicode MS" w:hAnsi="Arial Narrow" w:cs="Casper"/>
          <w:sz w:val="22"/>
          <w:szCs w:val="22"/>
          <w:lang w:eastAsia="ar-SA"/>
        </w:rPr>
        <w:t>późn</w:t>
      </w:r>
      <w:proofErr w:type="spellEnd"/>
      <w:r w:rsidR="00482F7B">
        <w:rPr>
          <w:rFonts w:ascii="Arial Narrow" w:eastAsia="Arial Unicode MS" w:hAnsi="Arial Narrow" w:cs="Casper"/>
          <w:sz w:val="22"/>
          <w:szCs w:val="22"/>
          <w:lang w:eastAsia="ar-SA"/>
        </w:rPr>
        <w:t>. zm.</w:t>
      </w:r>
      <w:r w:rsidR="00D15BC5">
        <w:rPr>
          <w:rFonts w:ascii="Arial Narrow" w:eastAsia="Arial Unicode MS" w:hAnsi="Arial Narrow" w:cs="Casper"/>
          <w:sz w:val="22"/>
          <w:szCs w:val="22"/>
          <w:lang w:eastAsia="ar-SA"/>
        </w:rPr>
        <w:t>).</w:t>
      </w:r>
      <w:r w:rsidRPr="00000048">
        <w:rPr>
          <w:rFonts w:ascii="Arial Narrow" w:eastAsia="Arial Unicode MS" w:hAnsi="Arial Narrow" w:cs="Casper"/>
          <w:sz w:val="22"/>
          <w:szCs w:val="22"/>
          <w:lang w:eastAsia="ar-SA"/>
        </w:rPr>
        <w:t xml:space="preserve"> Wydanie zaświadczenia podlega opłacie skarbowej w wysokości 17,00 zł.</w:t>
      </w:r>
    </w:p>
    <w:p w14:paraId="26C2C514" w14:textId="77777777" w:rsidR="00000048" w:rsidRPr="00000048" w:rsidRDefault="00000048" w:rsidP="00000048">
      <w:pPr>
        <w:numPr>
          <w:ilvl w:val="0"/>
          <w:numId w:val="8"/>
        </w:numPr>
        <w:suppressAutoHyphens/>
        <w:spacing w:before="120" w:after="120" w:line="276" w:lineRule="auto"/>
        <w:rPr>
          <w:rFonts w:ascii="Arial Narrow" w:eastAsia="Arial Unicode MS" w:hAnsi="Arial Narrow" w:cs="Casper"/>
          <w:sz w:val="22"/>
          <w:szCs w:val="22"/>
          <w:lang w:eastAsia="ar-SA"/>
        </w:rPr>
      </w:pPr>
      <w:r w:rsidRPr="00000048">
        <w:rPr>
          <w:rFonts w:ascii="Arial Narrow" w:eastAsia="Arial Unicode MS" w:hAnsi="Arial Narrow" w:cs="Casper"/>
          <w:b/>
          <w:sz w:val="22"/>
          <w:szCs w:val="22"/>
          <w:lang w:eastAsia="ar-SA"/>
        </w:rPr>
        <w:t>Informację o dostępie do drogi publicznej wydaje się w terminie 30 dni</w:t>
      </w:r>
      <w:r w:rsidRPr="00000048">
        <w:rPr>
          <w:rFonts w:ascii="Arial Narrow" w:eastAsia="Arial Unicode MS" w:hAnsi="Arial Narrow" w:cs="Casper"/>
          <w:sz w:val="22"/>
          <w:szCs w:val="22"/>
          <w:lang w:eastAsia="ar-SA"/>
        </w:rPr>
        <w:t>. Wydanie informacji nie podlega opłacie skarbowej.</w:t>
      </w:r>
    </w:p>
    <w:p w14:paraId="190F6443" w14:textId="77777777" w:rsidR="00000048" w:rsidRPr="00000048" w:rsidRDefault="00000048" w:rsidP="00000048">
      <w:pPr>
        <w:numPr>
          <w:ilvl w:val="0"/>
          <w:numId w:val="8"/>
        </w:numPr>
        <w:suppressAutoHyphens/>
        <w:spacing w:before="120" w:after="120" w:line="276" w:lineRule="auto"/>
        <w:rPr>
          <w:rFonts w:ascii="Arial Narrow" w:eastAsia="Arial Unicode MS" w:hAnsi="Arial Narrow" w:cs="Casper"/>
          <w:sz w:val="22"/>
          <w:szCs w:val="22"/>
          <w:lang w:eastAsia="ar-SA"/>
        </w:rPr>
      </w:pPr>
      <w:r w:rsidRPr="00000048">
        <w:rPr>
          <w:rFonts w:ascii="Arial Narrow" w:eastAsia="Arial Unicode MS" w:hAnsi="Arial Narrow" w:cs="Casper"/>
          <w:b/>
          <w:sz w:val="22"/>
          <w:szCs w:val="22"/>
          <w:lang w:eastAsia="ar-SA"/>
        </w:rPr>
        <w:t>Opłatę skarbową wnosi się z na rachunek bankowy Gminy Komorniki</w:t>
      </w:r>
      <w:r w:rsidRPr="00000048">
        <w:rPr>
          <w:rFonts w:ascii="Arial Narrow" w:eastAsia="Arial Unicode MS" w:hAnsi="Arial Narrow" w:cs="Casper"/>
          <w:sz w:val="22"/>
          <w:szCs w:val="22"/>
          <w:lang w:eastAsia="ar-SA"/>
        </w:rPr>
        <w:t xml:space="preserve"> – Bank Pekao S.A. O. Poznań, </w:t>
      </w:r>
      <w:r w:rsidRPr="00000048">
        <w:rPr>
          <w:rFonts w:ascii="Arial Narrow" w:eastAsia="Arial Unicode MS" w:hAnsi="Arial Narrow" w:cs="Casper"/>
          <w:b/>
          <w:sz w:val="22"/>
          <w:szCs w:val="22"/>
          <w:lang w:eastAsia="ar-SA"/>
        </w:rPr>
        <w:t>n</w:t>
      </w:r>
      <w:r w:rsidRPr="00000048">
        <w:rPr>
          <w:rFonts w:ascii="Arial Narrow" w:eastAsia="Arial Unicode MS" w:hAnsi="Arial Narrow" w:cs="Casper"/>
          <w:b/>
          <w:bCs/>
          <w:sz w:val="22"/>
          <w:szCs w:val="22"/>
          <w:lang w:eastAsia="ar-SA"/>
        </w:rPr>
        <w:t>r: 39 1240 1747 1111 0000 1848 8975</w:t>
      </w:r>
      <w:r w:rsidRPr="00000048">
        <w:rPr>
          <w:rFonts w:ascii="Arial Narrow" w:eastAsia="Arial Unicode MS" w:hAnsi="Arial Narrow" w:cs="Casper"/>
          <w:sz w:val="22"/>
          <w:szCs w:val="22"/>
          <w:lang w:eastAsia="ar-SA"/>
        </w:rPr>
        <w:t xml:space="preserve"> lub </w:t>
      </w:r>
      <w:r>
        <w:rPr>
          <w:rFonts w:ascii="Arial Narrow" w:eastAsia="Arial Unicode MS" w:hAnsi="Arial Narrow" w:cs="Casper"/>
          <w:sz w:val="22"/>
          <w:szCs w:val="22"/>
          <w:lang w:eastAsia="ar-SA"/>
        </w:rPr>
        <w:t xml:space="preserve">poprzez dokonanie płatności </w:t>
      </w:r>
      <w:r w:rsidR="00C2221B">
        <w:rPr>
          <w:rFonts w:ascii="Arial Narrow" w:eastAsia="Arial Unicode MS" w:hAnsi="Arial Narrow" w:cs="Casper"/>
          <w:sz w:val="22"/>
          <w:szCs w:val="22"/>
          <w:lang w:eastAsia="ar-SA"/>
        </w:rPr>
        <w:t>bezgotówkowej</w:t>
      </w:r>
      <w:r w:rsidRPr="00000048">
        <w:rPr>
          <w:rFonts w:ascii="Arial Narrow" w:eastAsia="Arial Unicode MS" w:hAnsi="Arial Narrow" w:cs="Casper"/>
          <w:sz w:val="22"/>
          <w:szCs w:val="22"/>
          <w:lang w:eastAsia="ar-SA"/>
        </w:rPr>
        <w:t xml:space="preserve"> w Urzędzie Gminy </w:t>
      </w:r>
      <w:r>
        <w:rPr>
          <w:rFonts w:ascii="Arial Narrow" w:eastAsia="Arial Unicode MS" w:hAnsi="Arial Narrow" w:cs="Casper"/>
          <w:sz w:val="22"/>
          <w:szCs w:val="22"/>
          <w:lang w:eastAsia="ar-SA"/>
        </w:rPr>
        <w:t>Komorniki</w:t>
      </w:r>
      <w:r w:rsidRPr="00000048">
        <w:rPr>
          <w:rFonts w:ascii="Arial Narrow" w:eastAsia="Arial Unicode MS" w:hAnsi="Arial Narrow" w:cs="Casper"/>
          <w:sz w:val="22"/>
          <w:szCs w:val="22"/>
          <w:lang w:eastAsia="ar-SA"/>
        </w:rPr>
        <w:t xml:space="preserve">, </w:t>
      </w:r>
      <w:r>
        <w:rPr>
          <w:rFonts w:ascii="Arial Narrow" w:eastAsia="Arial Unicode MS" w:hAnsi="Arial Narrow" w:cs="Casper"/>
          <w:sz w:val="22"/>
          <w:szCs w:val="22"/>
          <w:lang w:eastAsia="ar-SA"/>
        </w:rPr>
        <w:t xml:space="preserve">na </w:t>
      </w:r>
      <w:r w:rsidRPr="00000048">
        <w:rPr>
          <w:rFonts w:ascii="Arial Narrow" w:eastAsia="Arial Unicode MS" w:hAnsi="Arial Narrow" w:cs="Casper"/>
          <w:sz w:val="22"/>
          <w:szCs w:val="22"/>
          <w:lang w:eastAsia="ar-SA"/>
        </w:rPr>
        <w:t>ul. </w:t>
      </w:r>
      <w:r>
        <w:rPr>
          <w:rFonts w:ascii="Arial Narrow" w:eastAsia="Arial Unicode MS" w:hAnsi="Arial Narrow" w:cs="Casper"/>
          <w:sz w:val="22"/>
          <w:szCs w:val="22"/>
          <w:lang w:eastAsia="ar-SA"/>
        </w:rPr>
        <w:t>Stawnej</w:t>
      </w:r>
      <w:r w:rsidRPr="00000048">
        <w:rPr>
          <w:rFonts w:ascii="Arial Narrow" w:eastAsia="Arial Unicode MS" w:hAnsi="Arial Narrow" w:cs="Casper"/>
          <w:sz w:val="22"/>
          <w:szCs w:val="22"/>
          <w:lang w:eastAsia="ar-SA"/>
        </w:rPr>
        <w:t xml:space="preserve"> 1</w:t>
      </w:r>
      <w:r w:rsidR="00D15BC5">
        <w:rPr>
          <w:rFonts w:ascii="Arial Narrow" w:eastAsia="Arial Unicode MS" w:hAnsi="Arial Narrow" w:cs="Casper"/>
          <w:sz w:val="22"/>
          <w:szCs w:val="22"/>
          <w:lang w:eastAsia="ar-SA"/>
        </w:rPr>
        <w:t>,</w:t>
      </w:r>
      <w:r>
        <w:rPr>
          <w:rFonts w:ascii="Arial Narrow" w:eastAsia="Arial Unicode MS" w:hAnsi="Arial Narrow" w:cs="Casper"/>
          <w:sz w:val="22"/>
          <w:szCs w:val="22"/>
          <w:lang w:eastAsia="ar-SA"/>
        </w:rPr>
        <w:t xml:space="preserve"> w Komornikach. </w:t>
      </w:r>
    </w:p>
    <w:p w14:paraId="7E862990" w14:textId="77777777" w:rsidR="00000048" w:rsidRPr="00000048" w:rsidRDefault="00000048" w:rsidP="00000048">
      <w:pPr>
        <w:numPr>
          <w:ilvl w:val="0"/>
          <w:numId w:val="8"/>
        </w:numPr>
        <w:suppressAutoHyphens/>
        <w:spacing w:before="120" w:after="120" w:line="276" w:lineRule="auto"/>
        <w:rPr>
          <w:rFonts w:ascii="Arial Narrow" w:eastAsia="Arial Unicode MS" w:hAnsi="Arial Narrow" w:cs="Casper"/>
          <w:sz w:val="22"/>
          <w:szCs w:val="22"/>
          <w:lang w:eastAsia="ar-SA"/>
        </w:rPr>
      </w:pPr>
      <w:r w:rsidRPr="00000048">
        <w:rPr>
          <w:rFonts w:ascii="Arial Narrow" w:eastAsia="Arial Unicode MS" w:hAnsi="Arial Narrow" w:cs="Casper"/>
          <w:sz w:val="22"/>
          <w:szCs w:val="22"/>
          <w:lang w:eastAsia="ar-SA"/>
        </w:rPr>
        <w:t xml:space="preserve">W przypadku braku kompletu wymaganych dokumentów lub nieuiszczenia opłaty skarbowej, </w:t>
      </w:r>
      <w:r w:rsidRPr="00000048">
        <w:rPr>
          <w:rFonts w:ascii="Arial Narrow" w:eastAsia="Arial Unicode MS" w:hAnsi="Arial Narrow" w:cs="Casper"/>
          <w:b/>
          <w:sz w:val="22"/>
          <w:szCs w:val="22"/>
          <w:lang w:eastAsia="ar-SA"/>
        </w:rPr>
        <w:t>wnioskodawca zostanie wezwany do ich uzupełnienia w terminie 7 dni od daty otrzymania wezwania</w:t>
      </w:r>
      <w:r w:rsidRPr="00000048">
        <w:rPr>
          <w:rFonts w:ascii="Arial Narrow" w:eastAsia="Arial Unicode MS" w:hAnsi="Arial Narrow" w:cs="Casper"/>
          <w:sz w:val="22"/>
          <w:szCs w:val="22"/>
          <w:lang w:eastAsia="ar-SA"/>
        </w:rPr>
        <w:t>, pod rygorem pozostawienia wniosku bez rozpoznania</w:t>
      </w:r>
    </w:p>
    <w:p w14:paraId="7BF58799" w14:textId="77777777" w:rsidR="00000048" w:rsidRPr="005B6F45" w:rsidRDefault="00000048" w:rsidP="00000048">
      <w:pPr>
        <w:numPr>
          <w:ilvl w:val="0"/>
          <w:numId w:val="8"/>
        </w:numPr>
        <w:suppressAutoHyphens/>
        <w:spacing w:before="120" w:after="120" w:line="276" w:lineRule="auto"/>
        <w:rPr>
          <w:rFonts w:ascii="Arial Narrow" w:eastAsia="Arial Unicode MS" w:hAnsi="Arial Narrow" w:cs="Casper"/>
          <w:sz w:val="22"/>
          <w:szCs w:val="22"/>
          <w:lang w:eastAsia="ar-SA"/>
        </w:rPr>
      </w:pPr>
      <w:r w:rsidRPr="00000048">
        <w:rPr>
          <w:rFonts w:ascii="Arial Narrow" w:eastAsia="Arial Unicode MS" w:hAnsi="Arial Narrow" w:cs="Casper"/>
          <w:b/>
          <w:iCs/>
          <w:sz w:val="22"/>
          <w:szCs w:val="22"/>
          <w:lang w:eastAsia="ar-SA"/>
        </w:rPr>
        <w:t>Pojęcie dostępu do drogi publicznej</w:t>
      </w:r>
      <w:r w:rsidRPr="00000048">
        <w:rPr>
          <w:rFonts w:ascii="Arial Narrow" w:eastAsia="Arial Unicode MS" w:hAnsi="Arial Narrow" w:cs="Casper"/>
          <w:iCs/>
          <w:sz w:val="22"/>
          <w:szCs w:val="22"/>
          <w:lang w:eastAsia="ar-SA"/>
        </w:rPr>
        <w:t xml:space="preserve"> określone zostało w </w:t>
      </w:r>
      <w:bookmarkStart w:id="0" w:name="_Hlk133497211"/>
      <w:r w:rsidRPr="00000048">
        <w:rPr>
          <w:rFonts w:ascii="Arial Narrow" w:eastAsia="Arial Unicode MS" w:hAnsi="Arial Narrow" w:cs="Casper"/>
          <w:iCs/>
          <w:sz w:val="22"/>
          <w:szCs w:val="22"/>
          <w:lang w:eastAsia="ar-SA"/>
        </w:rPr>
        <w:t>art. 2 ust. 14 Ustawy z dnia 27 marca 2003 r., o planowaniu i zagospodarowaniu przestrzennym (Dz. U. z 2022 r., poz. 503</w:t>
      </w:r>
      <w:bookmarkEnd w:id="0"/>
      <w:r w:rsidR="00482F7B">
        <w:rPr>
          <w:rFonts w:ascii="Arial Narrow" w:eastAsia="Arial Unicode MS" w:hAnsi="Arial Narrow" w:cs="Casper"/>
          <w:iCs/>
          <w:sz w:val="22"/>
          <w:szCs w:val="22"/>
          <w:lang w:eastAsia="ar-SA"/>
        </w:rPr>
        <w:t xml:space="preserve"> z </w:t>
      </w:r>
      <w:proofErr w:type="spellStart"/>
      <w:r w:rsidR="00482F7B">
        <w:rPr>
          <w:rFonts w:ascii="Arial Narrow" w:eastAsia="Arial Unicode MS" w:hAnsi="Arial Narrow" w:cs="Casper"/>
          <w:iCs/>
          <w:sz w:val="22"/>
          <w:szCs w:val="22"/>
          <w:lang w:eastAsia="ar-SA"/>
        </w:rPr>
        <w:t>późn</w:t>
      </w:r>
      <w:proofErr w:type="spellEnd"/>
      <w:r w:rsidR="00482F7B">
        <w:rPr>
          <w:rFonts w:ascii="Arial Narrow" w:eastAsia="Arial Unicode MS" w:hAnsi="Arial Narrow" w:cs="Casper"/>
          <w:iCs/>
          <w:sz w:val="22"/>
          <w:szCs w:val="22"/>
          <w:lang w:eastAsia="ar-SA"/>
        </w:rPr>
        <w:t>. zm.</w:t>
      </w:r>
      <w:r w:rsidRPr="00000048">
        <w:rPr>
          <w:rFonts w:ascii="Arial Narrow" w:eastAsia="Arial Unicode MS" w:hAnsi="Arial Narrow" w:cs="Casper"/>
          <w:iCs/>
          <w:sz w:val="22"/>
          <w:szCs w:val="22"/>
          <w:lang w:eastAsia="ar-SA"/>
        </w:rPr>
        <w:t>). Poprzez dostęp do drogi publicznej należy rozumieć „bezpośredni dostęp do tej drogi albo dostęp do niej przez drogę wewnętrzną lub przez ustanowienie odpowiedniej służebności drogowej”. Z kolei bezpośrednim miejscem dostępu do drogi publicznej zgodnie z art. 4 ust. 8 ustawy z dnia 21 marca 1985 r. o drogach publicznych (Dz. U. z 2022 r. poz. 32</w:t>
      </w:r>
      <w:r w:rsidR="00482F7B">
        <w:rPr>
          <w:rFonts w:ascii="Arial Narrow" w:eastAsia="Arial Unicode MS" w:hAnsi="Arial Narrow" w:cs="Casper"/>
          <w:iCs/>
          <w:sz w:val="22"/>
          <w:szCs w:val="22"/>
          <w:lang w:eastAsia="ar-SA"/>
        </w:rPr>
        <w:t xml:space="preserve"> z </w:t>
      </w:r>
      <w:proofErr w:type="spellStart"/>
      <w:r w:rsidR="00482F7B">
        <w:rPr>
          <w:rFonts w:ascii="Arial Narrow" w:eastAsia="Arial Unicode MS" w:hAnsi="Arial Narrow" w:cs="Casper"/>
          <w:iCs/>
          <w:sz w:val="22"/>
          <w:szCs w:val="22"/>
          <w:lang w:eastAsia="ar-SA"/>
        </w:rPr>
        <w:t>późn</w:t>
      </w:r>
      <w:proofErr w:type="spellEnd"/>
      <w:r w:rsidR="00482F7B">
        <w:rPr>
          <w:rFonts w:ascii="Arial Narrow" w:eastAsia="Arial Unicode MS" w:hAnsi="Arial Narrow" w:cs="Casper"/>
          <w:iCs/>
          <w:sz w:val="22"/>
          <w:szCs w:val="22"/>
          <w:lang w:eastAsia="ar-SA"/>
        </w:rPr>
        <w:t>. zm.</w:t>
      </w:r>
      <w:r w:rsidRPr="00000048">
        <w:rPr>
          <w:rFonts w:ascii="Arial Narrow" w:eastAsia="Arial Unicode MS" w:hAnsi="Arial Narrow" w:cs="Casper"/>
          <w:iCs/>
          <w:sz w:val="22"/>
          <w:szCs w:val="22"/>
          <w:lang w:eastAsia="ar-SA"/>
        </w:rPr>
        <w:t>) jest zjazd</w:t>
      </w:r>
    </w:p>
    <w:p w14:paraId="155FF664" w14:textId="77777777" w:rsidR="005B6F45" w:rsidRPr="00000048" w:rsidRDefault="005B6F45" w:rsidP="00000048">
      <w:pPr>
        <w:numPr>
          <w:ilvl w:val="0"/>
          <w:numId w:val="8"/>
        </w:numPr>
        <w:suppressAutoHyphens/>
        <w:spacing w:before="120" w:after="120" w:line="276" w:lineRule="auto"/>
        <w:rPr>
          <w:rFonts w:ascii="Arial Narrow" w:eastAsia="Arial Unicode MS" w:hAnsi="Arial Narrow" w:cs="Casper"/>
          <w:sz w:val="22"/>
          <w:szCs w:val="22"/>
          <w:lang w:eastAsia="ar-SA"/>
        </w:rPr>
      </w:pPr>
      <w:r w:rsidRPr="000700E9">
        <w:rPr>
          <w:rStyle w:val="hgkelc"/>
          <w:rFonts w:ascii="Arial Narrow" w:hAnsi="Arial Narrow"/>
        </w:rPr>
        <w:t xml:space="preserve">Odmowa wydania zaświadczenia bądź zaświadczenia o treści żądanej przez osobę ubiegającą się o </w:t>
      </w:r>
      <w:r w:rsidRPr="000700E9">
        <w:rPr>
          <w:rStyle w:val="hgkelc"/>
          <w:rFonts w:ascii="Arial Narrow" w:hAnsi="Arial Narrow"/>
          <w:b/>
          <w:bCs/>
        </w:rPr>
        <w:t>nie następuje w drodze postanowienia, na które służy zażalenie.</w:t>
      </w:r>
      <w:r>
        <w:rPr>
          <w:rStyle w:val="hgkelc"/>
          <w:b/>
          <w:bCs/>
        </w:rPr>
        <w:t xml:space="preserve"> </w:t>
      </w:r>
      <w:r w:rsidRPr="005C50C9">
        <w:rPr>
          <w:rFonts w:ascii="Arial Narrow" w:eastAsia="Arial" w:hAnsi="Arial Narrow" w:cs="Arial"/>
        </w:rPr>
        <w:t>Odwołanie wnosi się do Samorządowego Kolegium Odwoławczego w Poznaniu za pośrednictwem Wójta Gminy Komorniki, w terminie 14 dni od daty doręczenia decyzji stronie.</w:t>
      </w:r>
    </w:p>
    <w:p w14:paraId="1D7C0CE8" w14:textId="77777777" w:rsidR="00000048" w:rsidRPr="00000048" w:rsidRDefault="00000048" w:rsidP="00000048">
      <w:pPr>
        <w:jc w:val="center"/>
        <w:rPr>
          <w:rFonts w:ascii="Arial Narrow" w:hAnsi="Arial Narrow"/>
          <w:i/>
          <w:sz w:val="22"/>
          <w:szCs w:val="22"/>
        </w:rPr>
      </w:pPr>
      <w:r w:rsidRPr="00000048">
        <w:rPr>
          <w:rFonts w:ascii="Arial Narrow" w:eastAsia="Arial Unicode MS" w:hAnsi="Arial Narrow" w:cs="Casper"/>
          <w:bCs/>
          <w:iCs/>
          <w:sz w:val="22"/>
          <w:szCs w:val="22"/>
          <w:lang w:eastAsia="ar-SA"/>
        </w:rPr>
        <w:t>Ustalanie pośredniego dostępu do drogi publicznej nie leży w gestii tut. urzędu. Jeżeli taki dostęp istnieje, to powinien być uregulowany oraz zapisany w księgach wieczystych</w:t>
      </w:r>
    </w:p>
    <w:p w14:paraId="3B07EB0F" w14:textId="77777777" w:rsidR="00000048" w:rsidRDefault="00000048" w:rsidP="005B6F45">
      <w:pPr>
        <w:rPr>
          <w:rFonts w:ascii="Arial Narrow" w:hAnsi="Arial Narrow"/>
          <w:i/>
          <w:sz w:val="22"/>
          <w:szCs w:val="22"/>
        </w:rPr>
      </w:pPr>
    </w:p>
    <w:p w14:paraId="39D182EE" w14:textId="77777777" w:rsidR="00000048" w:rsidRDefault="00000048" w:rsidP="00000048">
      <w:pPr>
        <w:rPr>
          <w:rFonts w:ascii="Arial Narrow" w:hAnsi="Arial Narrow"/>
          <w:i/>
          <w:sz w:val="22"/>
          <w:szCs w:val="22"/>
        </w:rPr>
      </w:pPr>
    </w:p>
    <w:p w14:paraId="3598AE31" w14:textId="77777777" w:rsidR="00000048" w:rsidRDefault="00000048" w:rsidP="003B4789">
      <w:pPr>
        <w:jc w:val="center"/>
        <w:rPr>
          <w:rFonts w:ascii="Arial Narrow" w:hAnsi="Arial Narrow"/>
          <w:i/>
          <w:sz w:val="22"/>
          <w:szCs w:val="22"/>
        </w:rPr>
      </w:pPr>
    </w:p>
    <w:p w14:paraId="3D5F5D73" w14:textId="77777777" w:rsidR="003B4789" w:rsidRDefault="003B4789" w:rsidP="003B4789">
      <w:pPr>
        <w:jc w:val="center"/>
        <w:rPr>
          <w:rFonts w:ascii="Arial Narrow" w:hAnsi="Arial Narrow"/>
          <w:b/>
          <w:sz w:val="22"/>
          <w:szCs w:val="22"/>
        </w:rPr>
      </w:pPr>
      <w:r w:rsidRPr="003B4789">
        <w:rPr>
          <w:rFonts w:ascii="Arial Narrow" w:hAnsi="Arial Narrow"/>
          <w:b/>
          <w:sz w:val="22"/>
          <w:szCs w:val="22"/>
        </w:rPr>
        <w:t>KLAUZULA INFORMACYJNA</w:t>
      </w:r>
    </w:p>
    <w:p w14:paraId="0E90E1D7" w14:textId="77777777" w:rsidR="003B4789" w:rsidRPr="003B4789" w:rsidRDefault="003B4789" w:rsidP="003B4789">
      <w:pPr>
        <w:jc w:val="center"/>
        <w:rPr>
          <w:rFonts w:ascii="Arial Narrow" w:hAnsi="Arial Narrow"/>
          <w:b/>
          <w:sz w:val="22"/>
          <w:szCs w:val="22"/>
        </w:rPr>
      </w:pPr>
    </w:p>
    <w:p w14:paraId="6734BF82" w14:textId="77777777" w:rsidR="003B4789" w:rsidRPr="003B4789" w:rsidRDefault="003B4789" w:rsidP="003B4789">
      <w:pPr>
        <w:numPr>
          <w:ilvl w:val="0"/>
          <w:numId w:val="2"/>
        </w:numPr>
        <w:spacing w:after="200" w:line="276" w:lineRule="auto"/>
        <w:ind w:left="426"/>
        <w:contextualSpacing/>
        <w:jc w:val="both"/>
        <w:rPr>
          <w:rFonts w:ascii="Arial Narrow" w:eastAsia="Calibri" w:hAnsi="Arial Narrow"/>
          <w:sz w:val="22"/>
          <w:szCs w:val="22"/>
          <w:lang w:eastAsia="en-US"/>
        </w:rPr>
      </w:pPr>
      <w:r w:rsidRPr="003B4789">
        <w:rPr>
          <w:rFonts w:ascii="Arial Narrow" w:eastAsia="Calibri" w:hAnsi="Arial Narrow"/>
          <w:sz w:val="22"/>
          <w:szCs w:val="22"/>
          <w:lang w:eastAsia="en-US"/>
        </w:rPr>
        <w:t xml:space="preserve">Administratorem Pani/Pana danych osobowych jest: </w:t>
      </w:r>
      <w:r w:rsidRPr="003B4789">
        <w:rPr>
          <w:rFonts w:ascii="Arial Narrow" w:eastAsia="Calibri" w:hAnsi="Arial Narrow"/>
          <w:b/>
          <w:sz w:val="22"/>
          <w:szCs w:val="22"/>
          <w:lang w:eastAsia="en-US"/>
        </w:rPr>
        <w:t>Gmina Komorniki</w:t>
      </w:r>
      <w:r w:rsidRPr="003B4789">
        <w:rPr>
          <w:rFonts w:ascii="Arial Narrow" w:eastAsia="Calibri" w:hAnsi="Arial Narrow"/>
          <w:sz w:val="22"/>
          <w:szCs w:val="22"/>
          <w:lang w:eastAsia="en-US"/>
        </w:rPr>
        <w:t xml:space="preserve">, ul. Stawna 1, 62-052 Komorniki, zwana dalej </w:t>
      </w:r>
      <w:r w:rsidRPr="003B4789">
        <w:rPr>
          <w:rFonts w:ascii="Arial Narrow" w:eastAsia="Calibri" w:hAnsi="Arial Narrow"/>
          <w:b/>
          <w:sz w:val="22"/>
          <w:szCs w:val="22"/>
          <w:lang w:eastAsia="en-US"/>
        </w:rPr>
        <w:t xml:space="preserve">Administratorem. </w:t>
      </w:r>
    </w:p>
    <w:p w14:paraId="6DA3C639" w14:textId="77777777" w:rsidR="003B4789" w:rsidRPr="003B4789" w:rsidRDefault="003B4789" w:rsidP="003B4789">
      <w:pPr>
        <w:numPr>
          <w:ilvl w:val="0"/>
          <w:numId w:val="2"/>
        </w:numPr>
        <w:spacing w:after="200" w:line="276" w:lineRule="auto"/>
        <w:ind w:left="426"/>
        <w:contextualSpacing/>
        <w:jc w:val="both"/>
        <w:rPr>
          <w:rFonts w:ascii="Arial Narrow" w:eastAsia="Calibri" w:hAnsi="Arial Narrow"/>
          <w:sz w:val="22"/>
          <w:szCs w:val="22"/>
          <w:lang w:eastAsia="en-US"/>
        </w:rPr>
      </w:pPr>
      <w:r w:rsidRPr="003B4789">
        <w:rPr>
          <w:rFonts w:ascii="Arial Narrow" w:eastAsia="Calibri" w:hAnsi="Arial Narrow"/>
          <w:sz w:val="22"/>
          <w:szCs w:val="22"/>
          <w:lang w:eastAsia="en-US"/>
        </w:rPr>
        <w:t>Administrator prowadzi operacje przetwarzania Pani/Pana danych osobowych.</w:t>
      </w:r>
    </w:p>
    <w:p w14:paraId="3EF87D68" w14:textId="77777777" w:rsidR="003B4789" w:rsidRPr="003B4789" w:rsidRDefault="003B4789" w:rsidP="003B4789">
      <w:pPr>
        <w:numPr>
          <w:ilvl w:val="0"/>
          <w:numId w:val="2"/>
        </w:numPr>
        <w:spacing w:after="200" w:line="276" w:lineRule="auto"/>
        <w:ind w:left="426"/>
        <w:contextualSpacing/>
        <w:jc w:val="both"/>
        <w:rPr>
          <w:rFonts w:ascii="Arial Narrow" w:eastAsia="Calibri" w:hAnsi="Arial Narrow"/>
          <w:sz w:val="22"/>
          <w:szCs w:val="22"/>
          <w:lang w:eastAsia="en-US"/>
        </w:rPr>
      </w:pPr>
      <w:r w:rsidRPr="003B4789">
        <w:rPr>
          <w:rFonts w:ascii="Arial Narrow" w:eastAsia="Calibri" w:hAnsi="Arial Narrow"/>
          <w:sz w:val="22"/>
          <w:szCs w:val="22"/>
          <w:lang w:eastAsia="en-US"/>
        </w:rPr>
        <w:t xml:space="preserve">Inspektorem ochrony danych osobowych jest Krzysztof Kozik: e-mail: inspektor@rodo-krp.pl, </w:t>
      </w:r>
      <w:r w:rsidRPr="003B4789">
        <w:rPr>
          <w:rFonts w:ascii="Arial Narrow" w:eastAsia="Calibri" w:hAnsi="Arial Narrow"/>
          <w:sz w:val="22"/>
          <w:szCs w:val="22"/>
          <w:lang w:eastAsia="en-US"/>
        </w:rPr>
        <w:br/>
        <w:t>tel. +48 792 304 042.</w:t>
      </w:r>
    </w:p>
    <w:p w14:paraId="5DEFCCA1" w14:textId="77777777" w:rsidR="003B4789" w:rsidRPr="003B4789" w:rsidRDefault="003B4789" w:rsidP="003B4789">
      <w:pPr>
        <w:numPr>
          <w:ilvl w:val="0"/>
          <w:numId w:val="2"/>
        </w:numPr>
        <w:spacing w:after="200" w:line="276" w:lineRule="auto"/>
        <w:ind w:left="426"/>
        <w:contextualSpacing/>
        <w:jc w:val="both"/>
        <w:rPr>
          <w:rFonts w:ascii="Arial Narrow" w:eastAsia="Calibri" w:hAnsi="Arial Narrow" w:cs="Calibri"/>
          <w:sz w:val="22"/>
          <w:szCs w:val="22"/>
          <w:lang w:eastAsia="en-US"/>
        </w:rPr>
      </w:pPr>
      <w:r w:rsidRPr="003B4789">
        <w:rPr>
          <w:rFonts w:ascii="Arial Narrow" w:eastAsia="Calibri" w:hAnsi="Arial Narrow"/>
          <w:sz w:val="22"/>
          <w:szCs w:val="22"/>
          <w:lang w:eastAsia="en-US"/>
        </w:rPr>
        <w:t xml:space="preserve">Pani/Pana dane osobowe przetwarzane będą w celu realizacja obowiązków lub uprawnień gminy wynikających </w:t>
      </w:r>
      <w:r w:rsidRPr="003B4789">
        <w:rPr>
          <w:rFonts w:ascii="Arial Narrow" w:eastAsia="Calibri" w:hAnsi="Arial Narrow"/>
          <w:sz w:val="22"/>
          <w:szCs w:val="22"/>
          <w:lang w:eastAsia="en-US"/>
        </w:rPr>
        <w:br/>
        <w:t xml:space="preserve">z </w:t>
      </w:r>
      <w:r w:rsidRPr="003B4789">
        <w:rPr>
          <w:rFonts w:ascii="Arial Narrow" w:eastAsia="Calibri" w:hAnsi="Arial Narrow" w:cs="Calibri"/>
          <w:sz w:val="22"/>
          <w:szCs w:val="22"/>
          <w:lang w:eastAsia="en-US"/>
        </w:rPr>
        <w:t>przepisów prawa oraz</w:t>
      </w:r>
      <w:r w:rsidRPr="003B4789">
        <w:rPr>
          <w:rFonts w:ascii="Arial Narrow" w:hAnsi="Arial Narrow" w:cs="Calibri"/>
          <w:sz w:val="22"/>
          <w:szCs w:val="22"/>
        </w:rPr>
        <w:t xml:space="preserve"> </w:t>
      </w:r>
      <w:r w:rsidRPr="003B4789">
        <w:rPr>
          <w:rFonts w:ascii="Arial Narrow" w:eastAsia="Calibri" w:hAnsi="Arial Narrow" w:cs="Calibri"/>
          <w:sz w:val="22"/>
          <w:szCs w:val="22"/>
          <w:lang w:eastAsia="en-US"/>
        </w:rPr>
        <w:t>wykonania określonych prawem zadań realizowanych dla dobra publicznego.</w:t>
      </w:r>
    </w:p>
    <w:p w14:paraId="538A3220" w14:textId="77777777" w:rsidR="003B4789" w:rsidRPr="003B4789" w:rsidRDefault="003B4789" w:rsidP="003B4789">
      <w:pPr>
        <w:numPr>
          <w:ilvl w:val="0"/>
          <w:numId w:val="2"/>
        </w:numPr>
        <w:spacing w:after="200" w:line="276" w:lineRule="auto"/>
        <w:ind w:left="426"/>
        <w:contextualSpacing/>
        <w:jc w:val="both"/>
        <w:rPr>
          <w:rFonts w:ascii="Arial Narrow" w:eastAsia="Calibri" w:hAnsi="Arial Narrow"/>
          <w:sz w:val="22"/>
          <w:szCs w:val="22"/>
          <w:lang w:eastAsia="en-US"/>
        </w:rPr>
      </w:pPr>
      <w:r w:rsidRPr="003B4789">
        <w:rPr>
          <w:rFonts w:ascii="Arial Narrow" w:eastAsia="Calibri" w:hAnsi="Arial Narrow"/>
          <w:sz w:val="22"/>
          <w:szCs w:val="22"/>
          <w:lang w:eastAsia="en-US"/>
        </w:rPr>
        <w:t>Posiada Pani/Pan prawo do:</w:t>
      </w:r>
    </w:p>
    <w:p w14:paraId="77B1D634" w14:textId="77777777" w:rsidR="003B4789" w:rsidRPr="003B4789" w:rsidRDefault="003B4789" w:rsidP="003B4789">
      <w:pPr>
        <w:numPr>
          <w:ilvl w:val="0"/>
          <w:numId w:val="3"/>
        </w:numPr>
        <w:spacing w:after="200" w:line="276" w:lineRule="auto"/>
        <w:contextualSpacing/>
        <w:rPr>
          <w:rFonts w:ascii="Arial Narrow" w:eastAsia="Calibri" w:hAnsi="Arial Narrow"/>
          <w:sz w:val="22"/>
          <w:szCs w:val="22"/>
          <w:lang w:eastAsia="en-US"/>
        </w:rPr>
      </w:pPr>
      <w:r w:rsidRPr="003B4789">
        <w:rPr>
          <w:rFonts w:ascii="Arial Narrow" w:eastAsia="Calibri" w:hAnsi="Arial Narrow"/>
          <w:sz w:val="22"/>
          <w:szCs w:val="22"/>
          <w:lang w:eastAsia="en-US"/>
        </w:rPr>
        <w:t>żądania od Administratora dostępu do swoich danych osobowych, ich sprostowania, usunięcia lub ograniczenia przetwarzania danych osobowych oraz powiadomienia odbiorców danych o sprostowaniu lub usunięciu danych osobowych lub ograniczeniu przetwarzania;</w:t>
      </w:r>
    </w:p>
    <w:p w14:paraId="7C738E42" w14:textId="77777777" w:rsidR="003B4789" w:rsidRPr="003B4789" w:rsidRDefault="003B4789" w:rsidP="003B4789">
      <w:pPr>
        <w:numPr>
          <w:ilvl w:val="0"/>
          <w:numId w:val="3"/>
        </w:numPr>
        <w:spacing w:after="200" w:line="276" w:lineRule="auto"/>
        <w:contextualSpacing/>
        <w:jc w:val="both"/>
        <w:rPr>
          <w:rFonts w:ascii="Arial Narrow" w:eastAsia="Calibri" w:hAnsi="Arial Narrow"/>
          <w:sz w:val="22"/>
          <w:szCs w:val="22"/>
          <w:lang w:eastAsia="en-US"/>
        </w:rPr>
      </w:pPr>
      <w:r w:rsidRPr="003B4789">
        <w:rPr>
          <w:rFonts w:ascii="Arial Narrow" w:eastAsia="Calibri" w:hAnsi="Arial Narrow"/>
          <w:sz w:val="22"/>
          <w:szCs w:val="22"/>
          <w:lang w:eastAsia="en-US"/>
        </w:rPr>
        <w:t>wniesienia sprzeciwu wobec przetwarzania;</w:t>
      </w:r>
    </w:p>
    <w:p w14:paraId="78258677" w14:textId="77777777" w:rsidR="003B4789" w:rsidRPr="003B4789" w:rsidRDefault="003B4789" w:rsidP="003B4789">
      <w:pPr>
        <w:numPr>
          <w:ilvl w:val="0"/>
          <w:numId w:val="3"/>
        </w:numPr>
        <w:spacing w:after="200" w:line="276" w:lineRule="auto"/>
        <w:contextualSpacing/>
        <w:jc w:val="both"/>
        <w:rPr>
          <w:rFonts w:ascii="Arial Narrow" w:eastAsia="Calibri" w:hAnsi="Arial Narrow"/>
          <w:sz w:val="22"/>
          <w:szCs w:val="22"/>
          <w:lang w:eastAsia="en-US"/>
        </w:rPr>
      </w:pPr>
      <w:r w:rsidRPr="003B4789">
        <w:rPr>
          <w:rFonts w:ascii="Arial Narrow" w:eastAsia="Calibri" w:hAnsi="Arial Narrow"/>
          <w:sz w:val="22"/>
          <w:szCs w:val="22"/>
          <w:lang w:eastAsia="en-US"/>
        </w:rPr>
        <w:t>przenoszenia danych osobowych;</w:t>
      </w:r>
    </w:p>
    <w:p w14:paraId="52A4733F" w14:textId="77777777" w:rsidR="003B4789" w:rsidRPr="003B4789" w:rsidRDefault="003B4789" w:rsidP="003B4789">
      <w:pPr>
        <w:numPr>
          <w:ilvl w:val="0"/>
          <w:numId w:val="3"/>
        </w:numPr>
        <w:spacing w:after="200" w:line="276" w:lineRule="auto"/>
        <w:contextualSpacing/>
        <w:jc w:val="both"/>
        <w:rPr>
          <w:rFonts w:ascii="Arial Narrow" w:eastAsia="Calibri" w:hAnsi="Arial Narrow"/>
          <w:sz w:val="22"/>
          <w:szCs w:val="22"/>
          <w:lang w:eastAsia="en-US"/>
        </w:rPr>
      </w:pPr>
      <w:r w:rsidRPr="003B4789">
        <w:rPr>
          <w:rFonts w:ascii="Arial Narrow" w:eastAsia="Calibri" w:hAnsi="Arial Narrow"/>
          <w:sz w:val="22"/>
          <w:szCs w:val="22"/>
          <w:lang w:eastAsia="en-US"/>
        </w:rPr>
        <w:t>wniesienia skargi do organu nadzorczego (Prezesa Urzędu Ochrony Danych Osobowych);</w:t>
      </w:r>
    </w:p>
    <w:p w14:paraId="09E62702" w14:textId="77777777" w:rsidR="003B4789" w:rsidRPr="003B4789" w:rsidRDefault="003B4789" w:rsidP="003B4789">
      <w:pPr>
        <w:numPr>
          <w:ilvl w:val="0"/>
          <w:numId w:val="3"/>
        </w:numPr>
        <w:spacing w:after="200" w:line="276" w:lineRule="auto"/>
        <w:contextualSpacing/>
        <w:jc w:val="both"/>
        <w:rPr>
          <w:rFonts w:ascii="Arial Narrow" w:eastAsia="Calibri" w:hAnsi="Arial Narrow"/>
          <w:sz w:val="22"/>
          <w:szCs w:val="22"/>
          <w:lang w:eastAsia="en-US"/>
        </w:rPr>
      </w:pPr>
      <w:r w:rsidRPr="003B4789">
        <w:rPr>
          <w:rFonts w:ascii="Arial Narrow" w:eastAsia="Calibri" w:hAnsi="Arial Narrow"/>
          <w:sz w:val="22"/>
          <w:szCs w:val="22"/>
          <w:lang w:eastAsia="en-US"/>
        </w:rPr>
        <w:t>cofnięcia zgody na przetwarzanie danych osobowych.</w:t>
      </w:r>
    </w:p>
    <w:p w14:paraId="5D733983" w14:textId="77777777" w:rsidR="00EB539F" w:rsidRPr="005B6F45" w:rsidRDefault="003B4789" w:rsidP="005B6F45">
      <w:pPr>
        <w:numPr>
          <w:ilvl w:val="0"/>
          <w:numId w:val="2"/>
        </w:numPr>
        <w:spacing w:after="1973" w:line="245" w:lineRule="exact"/>
        <w:ind w:left="426"/>
        <w:contextualSpacing/>
        <w:jc w:val="both"/>
        <w:rPr>
          <w:rFonts w:ascii="Arial Narrow" w:eastAsia="Calibri" w:hAnsi="Arial Narrow"/>
          <w:sz w:val="22"/>
          <w:szCs w:val="22"/>
          <w:lang w:eastAsia="en-US"/>
        </w:rPr>
      </w:pPr>
      <w:r w:rsidRPr="003B4789">
        <w:rPr>
          <w:rFonts w:ascii="Arial Narrow" w:eastAsia="Calibri" w:hAnsi="Arial Narrow"/>
          <w:sz w:val="22"/>
          <w:szCs w:val="22"/>
          <w:lang w:eastAsia="en-US"/>
        </w:rPr>
        <w:t>Z pełną treścią obowiązku informacyjnego można się zapoznać na stronie Biuletynu Informacji Publicznej</w:t>
      </w:r>
      <w:hyperlink r:id="rId7" w:history="1">
        <w:r w:rsidRPr="003B4789">
          <w:rPr>
            <w:rFonts w:ascii="Arial Narrow" w:eastAsia="Calibri" w:hAnsi="Arial Narrow"/>
            <w:color w:val="0000FF"/>
            <w:sz w:val="22"/>
            <w:szCs w:val="22"/>
            <w:u w:val="single"/>
            <w:lang w:eastAsia="en-US"/>
          </w:rPr>
          <w:t>http://bip.komorniki.pl</w:t>
        </w:r>
      </w:hyperlink>
      <w:r w:rsidRPr="003B4789">
        <w:rPr>
          <w:rFonts w:ascii="Arial Narrow" w:eastAsia="Calibri" w:hAnsi="Arial Narrow"/>
          <w:color w:val="0000FF"/>
          <w:sz w:val="22"/>
          <w:szCs w:val="22"/>
          <w:u w:val="single"/>
          <w:lang w:eastAsia="en-US"/>
        </w:rPr>
        <w:t xml:space="preserve"> </w:t>
      </w:r>
      <w:r w:rsidRPr="003B4789">
        <w:rPr>
          <w:rFonts w:ascii="Arial Narrow" w:eastAsia="Calibri" w:hAnsi="Arial Narrow"/>
          <w:sz w:val="22"/>
          <w:szCs w:val="22"/>
          <w:lang w:eastAsia="en-US"/>
        </w:rPr>
        <w:t xml:space="preserve">w zakładce Ochrona danych osobowych. </w:t>
      </w:r>
    </w:p>
    <w:sectPr w:rsidR="00EB539F" w:rsidRPr="005B6F45" w:rsidSect="003B4789">
      <w:headerReference w:type="first" r:id="rId8"/>
      <w:pgSz w:w="11906" w:h="16838" w:code="9"/>
      <w:pgMar w:top="1134" w:right="1418" w:bottom="96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8431D6" w14:textId="77777777" w:rsidR="00831DE8" w:rsidRDefault="00831DE8">
      <w:r>
        <w:separator/>
      </w:r>
    </w:p>
  </w:endnote>
  <w:endnote w:type="continuationSeparator" w:id="0">
    <w:p w14:paraId="5DB2C4C8" w14:textId="77777777" w:rsidR="00831DE8" w:rsidRDefault="00831D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sper">
    <w:altName w:val="Franklin Gothic Medium Cond"/>
    <w:charset w:val="EE"/>
    <w:family w:val="auto"/>
    <w:pitch w:val="variable"/>
    <w:sig w:usb0="00000001" w:usb1="5000E07B" w:usb2="00000000" w:usb3="00000000" w:csb0="00000087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rial">
    <w:altName w:val="Times New Roman"/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D05884" w14:textId="77777777" w:rsidR="00831DE8" w:rsidRDefault="00831DE8">
      <w:r>
        <w:separator/>
      </w:r>
    </w:p>
  </w:footnote>
  <w:footnote w:type="continuationSeparator" w:id="0">
    <w:p w14:paraId="3D5A8FEC" w14:textId="77777777" w:rsidR="00831DE8" w:rsidRDefault="00831D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307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 w:firstRow="1" w:lastRow="1" w:firstColumn="1" w:lastColumn="1" w:noHBand="0" w:noVBand="0"/>
    </w:tblPr>
    <w:tblGrid>
      <w:gridCol w:w="1505"/>
      <w:gridCol w:w="5968"/>
      <w:gridCol w:w="1606"/>
      <w:gridCol w:w="614"/>
      <w:gridCol w:w="614"/>
    </w:tblGrid>
    <w:tr w:rsidR="003B4789" w:rsidRPr="003B4789" w14:paraId="163F00F1" w14:textId="77777777" w:rsidTr="00245EB0">
      <w:trPr>
        <w:trHeight w:val="350"/>
        <w:jc w:val="center"/>
      </w:trPr>
      <w:tc>
        <w:tcPr>
          <w:tcW w:w="1511" w:type="dxa"/>
          <w:vMerge w:val="restart"/>
          <w:vAlign w:val="center"/>
        </w:tcPr>
        <w:p w14:paraId="483ADC05" w14:textId="73607504" w:rsidR="003B4789" w:rsidRPr="003B4789" w:rsidRDefault="006C02B2" w:rsidP="00245EB0">
          <w:pPr>
            <w:pStyle w:val="Nagwek"/>
            <w:spacing w:before="240"/>
            <w:jc w:val="center"/>
            <w:rPr>
              <w:rFonts w:ascii="Arial Narrow" w:hAnsi="Arial Narrow"/>
            </w:rPr>
          </w:pPr>
          <w:r>
            <w:rPr>
              <w:rFonts w:ascii="Arial" w:hAnsi="Arial" w:cs="Arial"/>
              <w:noProof/>
            </w:rPr>
            <w:drawing>
              <wp:inline distT="0" distB="0" distL="0" distR="0" wp14:anchorId="5201BD43" wp14:editId="4A171A80">
                <wp:extent cx="523875" cy="600075"/>
                <wp:effectExtent l="0" t="0" r="0" b="0"/>
                <wp:docPr id="1" name="Obraz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23875" cy="600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15178715" w14:textId="77777777" w:rsidR="003B4789" w:rsidRPr="003B4789" w:rsidRDefault="003B4789" w:rsidP="00245EB0">
          <w:pPr>
            <w:pStyle w:val="Nagwek"/>
            <w:jc w:val="center"/>
            <w:rPr>
              <w:rFonts w:ascii="Arial Narrow" w:hAnsi="Arial Narrow"/>
              <w:b/>
              <w:sz w:val="20"/>
              <w:szCs w:val="20"/>
            </w:rPr>
          </w:pPr>
          <w:r w:rsidRPr="003B4789">
            <w:rPr>
              <w:rFonts w:ascii="Arial Narrow" w:hAnsi="Arial Narrow"/>
              <w:b/>
              <w:sz w:val="20"/>
              <w:szCs w:val="20"/>
            </w:rPr>
            <w:t>Urząd Gminy Komorniki</w:t>
          </w:r>
        </w:p>
      </w:tc>
      <w:tc>
        <w:tcPr>
          <w:tcW w:w="6018" w:type="dxa"/>
          <w:vAlign w:val="center"/>
        </w:tcPr>
        <w:p w14:paraId="42A5ED3F" w14:textId="77777777" w:rsidR="003B4789" w:rsidRPr="003B4789" w:rsidRDefault="003B4789" w:rsidP="00245EB0">
          <w:pPr>
            <w:pStyle w:val="Nagwek"/>
            <w:jc w:val="center"/>
            <w:rPr>
              <w:rFonts w:ascii="Arial Narrow" w:hAnsi="Arial Narrow"/>
            </w:rPr>
          </w:pPr>
          <w:r w:rsidRPr="003B4789">
            <w:rPr>
              <w:rFonts w:ascii="Arial Narrow" w:hAnsi="Arial Narrow"/>
            </w:rPr>
            <w:t>ISO 9001:2008</w:t>
          </w:r>
        </w:p>
      </w:tc>
      <w:tc>
        <w:tcPr>
          <w:tcW w:w="1550" w:type="dxa"/>
          <w:vAlign w:val="center"/>
        </w:tcPr>
        <w:p w14:paraId="728B61B3" w14:textId="77777777" w:rsidR="003B4789" w:rsidRPr="003B4789" w:rsidRDefault="003B4789" w:rsidP="00245EB0">
          <w:pPr>
            <w:pStyle w:val="Nagwek"/>
            <w:rPr>
              <w:rFonts w:ascii="Arial Narrow" w:hAnsi="Arial Narrow"/>
            </w:rPr>
          </w:pPr>
          <w:r w:rsidRPr="003B4789">
            <w:rPr>
              <w:rFonts w:ascii="Arial Narrow" w:hAnsi="Arial Narrow"/>
            </w:rPr>
            <w:t xml:space="preserve">Wydanie: </w:t>
          </w:r>
        </w:p>
      </w:tc>
      <w:tc>
        <w:tcPr>
          <w:tcW w:w="1228" w:type="dxa"/>
          <w:gridSpan w:val="2"/>
          <w:vAlign w:val="center"/>
        </w:tcPr>
        <w:p w14:paraId="68300BBB" w14:textId="77777777" w:rsidR="003B4789" w:rsidRPr="003B4789" w:rsidRDefault="00F57286" w:rsidP="00245EB0">
          <w:pPr>
            <w:pStyle w:val="Nagwek"/>
            <w:jc w:val="center"/>
            <w:rPr>
              <w:rFonts w:ascii="Arial Narrow" w:hAnsi="Arial Narrow"/>
            </w:rPr>
          </w:pPr>
          <w:r>
            <w:rPr>
              <w:rFonts w:ascii="Arial Narrow" w:hAnsi="Arial Narrow"/>
            </w:rPr>
            <w:t>1</w:t>
          </w:r>
        </w:p>
      </w:tc>
    </w:tr>
    <w:tr w:rsidR="003B4789" w:rsidRPr="003B4789" w14:paraId="2ECBF004" w14:textId="77777777" w:rsidTr="00245EB0">
      <w:trPr>
        <w:trHeight w:val="380"/>
        <w:jc w:val="center"/>
      </w:trPr>
      <w:tc>
        <w:tcPr>
          <w:tcW w:w="1511" w:type="dxa"/>
          <w:vMerge/>
        </w:tcPr>
        <w:p w14:paraId="0A13E8A2" w14:textId="77777777" w:rsidR="003B4789" w:rsidRPr="003B4789" w:rsidRDefault="003B4789" w:rsidP="00245EB0">
          <w:pPr>
            <w:pStyle w:val="Nagwek"/>
            <w:rPr>
              <w:rFonts w:ascii="Arial Narrow" w:hAnsi="Arial Narrow"/>
            </w:rPr>
          </w:pPr>
        </w:p>
      </w:tc>
      <w:tc>
        <w:tcPr>
          <w:tcW w:w="6018" w:type="dxa"/>
          <w:vMerge w:val="restart"/>
          <w:vAlign w:val="center"/>
        </w:tcPr>
        <w:p w14:paraId="38D0427A" w14:textId="77777777" w:rsidR="003B4789" w:rsidRPr="003B4789" w:rsidRDefault="003B4789" w:rsidP="00245EB0">
          <w:pPr>
            <w:pStyle w:val="Nagwek"/>
            <w:jc w:val="center"/>
            <w:rPr>
              <w:rFonts w:ascii="Arial Narrow" w:hAnsi="Arial Narrow"/>
              <w:b/>
              <w:sz w:val="28"/>
              <w:szCs w:val="28"/>
            </w:rPr>
          </w:pPr>
          <w:r w:rsidRPr="003B4789">
            <w:rPr>
              <w:rFonts w:ascii="Arial Narrow" w:hAnsi="Arial Narrow"/>
              <w:b/>
              <w:sz w:val="28"/>
              <w:szCs w:val="28"/>
            </w:rPr>
            <w:t>ZAŁĄCZNIK   I.7.1-</w:t>
          </w:r>
          <w:r w:rsidR="00F57286">
            <w:rPr>
              <w:rFonts w:ascii="Arial Narrow" w:hAnsi="Arial Narrow"/>
              <w:b/>
              <w:sz w:val="28"/>
              <w:szCs w:val="28"/>
            </w:rPr>
            <w:t>WID</w:t>
          </w:r>
          <w:r w:rsidRPr="003B4789">
            <w:rPr>
              <w:rFonts w:ascii="Arial Narrow" w:hAnsi="Arial Narrow"/>
              <w:b/>
              <w:sz w:val="28"/>
              <w:szCs w:val="28"/>
            </w:rPr>
            <w:t>-</w:t>
          </w:r>
          <w:r w:rsidR="00556747">
            <w:rPr>
              <w:rFonts w:ascii="Arial Narrow" w:hAnsi="Arial Narrow"/>
              <w:b/>
              <w:sz w:val="28"/>
              <w:szCs w:val="28"/>
            </w:rPr>
            <w:t>5</w:t>
          </w:r>
        </w:p>
      </w:tc>
      <w:tc>
        <w:tcPr>
          <w:tcW w:w="1550" w:type="dxa"/>
          <w:vAlign w:val="center"/>
        </w:tcPr>
        <w:p w14:paraId="289321EE" w14:textId="77777777" w:rsidR="003B4789" w:rsidRPr="003B4789" w:rsidRDefault="003B4789" w:rsidP="00245EB0">
          <w:pPr>
            <w:pStyle w:val="Nagwek"/>
            <w:rPr>
              <w:rFonts w:ascii="Arial Narrow" w:hAnsi="Arial Narrow"/>
            </w:rPr>
          </w:pPr>
          <w:r w:rsidRPr="003B4789">
            <w:rPr>
              <w:rFonts w:ascii="Arial Narrow" w:hAnsi="Arial Narrow"/>
            </w:rPr>
            <w:t xml:space="preserve">Data </w:t>
          </w:r>
        </w:p>
        <w:p w14:paraId="2F89789C" w14:textId="77777777" w:rsidR="003B4789" w:rsidRPr="003B4789" w:rsidRDefault="003B4789" w:rsidP="00245EB0">
          <w:pPr>
            <w:pStyle w:val="Nagwek"/>
            <w:rPr>
              <w:rFonts w:ascii="Arial Narrow" w:hAnsi="Arial Narrow"/>
            </w:rPr>
          </w:pPr>
          <w:r w:rsidRPr="003B4789">
            <w:rPr>
              <w:rFonts w:ascii="Arial Narrow" w:hAnsi="Arial Narrow"/>
            </w:rPr>
            <w:t>obowiązywania:</w:t>
          </w:r>
        </w:p>
      </w:tc>
      <w:tc>
        <w:tcPr>
          <w:tcW w:w="1228" w:type="dxa"/>
          <w:gridSpan w:val="2"/>
          <w:vAlign w:val="center"/>
        </w:tcPr>
        <w:p w14:paraId="47E4C7A5" w14:textId="77777777" w:rsidR="003B4789" w:rsidRPr="003B4789" w:rsidRDefault="000026BF" w:rsidP="00245EB0">
          <w:pPr>
            <w:pStyle w:val="Nagwek"/>
            <w:rPr>
              <w:rFonts w:ascii="Arial Narrow" w:hAnsi="Arial Narrow"/>
            </w:rPr>
          </w:pPr>
          <w:r>
            <w:rPr>
              <w:rFonts w:ascii="Arial Narrow" w:hAnsi="Arial Narrow"/>
            </w:rPr>
            <w:t>28</w:t>
          </w:r>
          <w:r w:rsidR="00F57286">
            <w:rPr>
              <w:rFonts w:ascii="Arial Narrow" w:hAnsi="Arial Narrow"/>
            </w:rPr>
            <w:t>.0</w:t>
          </w:r>
          <w:r>
            <w:rPr>
              <w:rFonts w:ascii="Arial Narrow" w:hAnsi="Arial Narrow"/>
            </w:rPr>
            <w:t>4</w:t>
          </w:r>
          <w:r w:rsidR="00F57286">
            <w:rPr>
              <w:rFonts w:ascii="Arial Narrow" w:hAnsi="Arial Narrow"/>
            </w:rPr>
            <w:t>.202</w:t>
          </w:r>
          <w:r w:rsidR="00556747">
            <w:rPr>
              <w:rFonts w:ascii="Arial Narrow" w:hAnsi="Arial Narrow"/>
            </w:rPr>
            <w:t>3</w:t>
          </w:r>
        </w:p>
      </w:tc>
    </w:tr>
    <w:tr w:rsidR="003B4789" w:rsidRPr="003B4789" w14:paraId="154DCD2D" w14:textId="77777777" w:rsidTr="00245EB0">
      <w:trPr>
        <w:trHeight w:val="321"/>
        <w:jc w:val="center"/>
      </w:trPr>
      <w:tc>
        <w:tcPr>
          <w:tcW w:w="1511" w:type="dxa"/>
          <w:vMerge/>
        </w:tcPr>
        <w:p w14:paraId="60C39295" w14:textId="77777777" w:rsidR="003B4789" w:rsidRPr="003B4789" w:rsidRDefault="003B4789" w:rsidP="00245EB0">
          <w:pPr>
            <w:pStyle w:val="Nagwek"/>
            <w:rPr>
              <w:rFonts w:ascii="Arial Narrow" w:hAnsi="Arial Narrow"/>
            </w:rPr>
          </w:pPr>
        </w:p>
      </w:tc>
      <w:tc>
        <w:tcPr>
          <w:tcW w:w="6018" w:type="dxa"/>
          <w:vMerge/>
          <w:vAlign w:val="center"/>
        </w:tcPr>
        <w:p w14:paraId="49DB42C2" w14:textId="77777777" w:rsidR="003B4789" w:rsidRPr="003B4789" w:rsidRDefault="003B4789" w:rsidP="00245EB0">
          <w:pPr>
            <w:pStyle w:val="Nagwek"/>
            <w:jc w:val="center"/>
            <w:rPr>
              <w:rFonts w:ascii="Arial Narrow" w:hAnsi="Arial Narrow"/>
              <w:b/>
            </w:rPr>
          </w:pPr>
        </w:p>
      </w:tc>
      <w:tc>
        <w:tcPr>
          <w:tcW w:w="1550" w:type="dxa"/>
          <w:vAlign w:val="center"/>
        </w:tcPr>
        <w:p w14:paraId="7B9CE424" w14:textId="77777777" w:rsidR="003B4789" w:rsidRPr="003B4789" w:rsidRDefault="003B4789" w:rsidP="00245EB0">
          <w:pPr>
            <w:pStyle w:val="Nagwek"/>
            <w:rPr>
              <w:rFonts w:ascii="Arial Narrow" w:hAnsi="Arial Narrow"/>
            </w:rPr>
          </w:pPr>
          <w:r w:rsidRPr="003B4789">
            <w:rPr>
              <w:rFonts w:ascii="Arial Narrow" w:hAnsi="Arial Narrow"/>
            </w:rPr>
            <w:t>Strona:</w:t>
          </w:r>
        </w:p>
      </w:tc>
      <w:tc>
        <w:tcPr>
          <w:tcW w:w="614" w:type="dxa"/>
          <w:vAlign w:val="center"/>
        </w:tcPr>
        <w:p w14:paraId="4CE926D9" w14:textId="77777777" w:rsidR="003B4789" w:rsidRPr="003B4789" w:rsidRDefault="003B4789" w:rsidP="00245EB0">
          <w:pPr>
            <w:pStyle w:val="Nagwek"/>
            <w:jc w:val="center"/>
            <w:rPr>
              <w:rFonts w:ascii="Arial Narrow" w:hAnsi="Arial Narrow"/>
            </w:rPr>
          </w:pPr>
          <w:r w:rsidRPr="003B4789">
            <w:rPr>
              <w:rStyle w:val="Numerstrony"/>
              <w:rFonts w:ascii="Arial Narrow" w:hAnsi="Arial Narrow"/>
            </w:rPr>
            <w:fldChar w:fldCharType="begin"/>
          </w:r>
          <w:r w:rsidRPr="003B4789">
            <w:rPr>
              <w:rStyle w:val="Numerstrony"/>
              <w:rFonts w:ascii="Arial Narrow" w:hAnsi="Arial Narrow"/>
            </w:rPr>
            <w:instrText xml:space="preserve"> PAGE </w:instrText>
          </w:r>
          <w:r w:rsidRPr="003B4789">
            <w:rPr>
              <w:rStyle w:val="Numerstrony"/>
              <w:rFonts w:ascii="Arial Narrow" w:hAnsi="Arial Narrow"/>
            </w:rPr>
            <w:fldChar w:fldCharType="separate"/>
          </w:r>
          <w:r>
            <w:rPr>
              <w:rStyle w:val="Numerstrony"/>
              <w:rFonts w:ascii="Arial Narrow" w:hAnsi="Arial Narrow"/>
              <w:noProof/>
            </w:rPr>
            <w:t>1</w:t>
          </w:r>
          <w:r w:rsidRPr="003B4789">
            <w:rPr>
              <w:rStyle w:val="Numerstrony"/>
              <w:rFonts w:ascii="Arial Narrow" w:hAnsi="Arial Narrow"/>
            </w:rPr>
            <w:fldChar w:fldCharType="end"/>
          </w:r>
        </w:p>
      </w:tc>
      <w:tc>
        <w:tcPr>
          <w:tcW w:w="614" w:type="dxa"/>
          <w:vAlign w:val="center"/>
        </w:tcPr>
        <w:p w14:paraId="278430B8" w14:textId="77777777" w:rsidR="003B4789" w:rsidRPr="003B4789" w:rsidRDefault="003B4789" w:rsidP="00245EB0">
          <w:pPr>
            <w:pStyle w:val="Nagwek"/>
            <w:jc w:val="center"/>
            <w:rPr>
              <w:rFonts w:ascii="Arial Narrow" w:hAnsi="Arial Narrow"/>
            </w:rPr>
          </w:pPr>
          <w:r w:rsidRPr="003B4789">
            <w:rPr>
              <w:rStyle w:val="Numerstrony"/>
              <w:rFonts w:ascii="Arial Narrow" w:hAnsi="Arial Narrow"/>
            </w:rPr>
            <w:fldChar w:fldCharType="begin"/>
          </w:r>
          <w:r w:rsidRPr="003B4789">
            <w:rPr>
              <w:rStyle w:val="Numerstrony"/>
              <w:rFonts w:ascii="Arial Narrow" w:hAnsi="Arial Narrow"/>
            </w:rPr>
            <w:instrText xml:space="preserve"> NUMPAGES </w:instrText>
          </w:r>
          <w:r w:rsidRPr="003B4789">
            <w:rPr>
              <w:rStyle w:val="Numerstrony"/>
              <w:rFonts w:ascii="Arial Narrow" w:hAnsi="Arial Narrow"/>
            </w:rPr>
            <w:fldChar w:fldCharType="separate"/>
          </w:r>
          <w:r>
            <w:rPr>
              <w:rStyle w:val="Numerstrony"/>
              <w:rFonts w:ascii="Arial Narrow" w:hAnsi="Arial Narrow"/>
              <w:noProof/>
            </w:rPr>
            <w:t>2</w:t>
          </w:r>
          <w:r w:rsidRPr="003B4789">
            <w:rPr>
              <w:rStyle w:val="Numerstrony"/>
              <w:rFonts w:ascii="Arial Narrow" w:hAnsi="Arial Narrow"/>
            </w:rPr>
            <w:fldChar w:fldCharType="end"/>
          </w:r>
        </w:p>
      </w:tc>
    </w:tr>
  </w:tbl>
  <w:p w14:paraId="64C4F204" w14:textId="77777777" w:rsidR="003B4789" w:rsidRDefault="003B4789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3"/>
    <w:multiLevelType w:val="multilevel"/>
    <w:tmpl w:val="26A4EF9C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67"/>
        </w:tabs>
        <w:ind w:left="767" w:hanging="341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1" w15:restartNumberingAfterBreak="0">
    <w:nsid w:val="00000004"/>
    <w:multiLevelType w:val="singleLevel"/>
    <w:tmpl w:val="477606B4"/>
    <w:name w:val="WW8Num4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ascii="Verdana" w:hAnsi="Verdana" w:cs="Tahoma" w:hint="default"/>
        <w:b w:val="0"/>
        <w:i w:val="0"/>
        <w:sz w:val="22"/>
        <w:szCs w:val="22"/>
      </w:rPr>
    </w:lvl>
  </w:abstractNum>
  <w:abstractNum w:abstractNumId="2" w15:restartNumberingAfterBreak="0">
    <w:nsid w:val="0F9F6C84"/>
    <w:multiLevelType w:val="hybridMultilevel"/>
    <w:tmpl w:val="B0868C10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" w15:restartNumberingAfterBreak="0">
    <w:nsid w:val="162B35C6"/>
    <w:multiLevelType w:val="multilevel"/>
    <w:tmpl w:val="2664384A"/>
    <w:lvl w:ilvl="0">
      <w:start w:val="1"/>
      <w:numFmt w:val="decimal"/>
      <w:lvlText w:val="%1."/>
      <w:lvlJc w:val="left"/>
      <w:pPr>
        <w:tabs>
          <w:tab w:val="num" w:pos="432"/>
        </w:tabs>
        <w:ind w:left="432" w:hanging="432"/>
      </w:pPr>
      <w:rPr>
        <w:b w:val="0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4" w15:restartNumberingAfterBreak="0">
    <w:nsid w:val="229D193F"/>
    <w:multiLevelType w:val="hybridMultilevel"/>
    <w:tmpl w:val="563A81B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30BA135E"/>
    <w:multiLevelType w:val="hybridMultilevel"/>
    <w:tmpl w:val="E79008FC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6" w15:restartNumberingAfterBreak="0">
    <w:nsid w:val="4B8B5882"/>
    <w:multiLevelType w:val="hybridMultilevel"/>
    <w:tmpl w:val="04DCAC20"/>
    <w:lvl w:ilvl="0" w:tplc="7918254C">
      <w:start w:val="1"/>
      <w:numFmt w:val="bullet"/>
      <w:lvlText w:val=""/>
      <w:lvlJc w:val="left"/>
      <w:pPr>
        <w:ind w:left="706"/>
      </w:pPr>
      <w:rPr>
        <w:rFonts w:ascii="Symbol" w:hAnsi="Symbo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7CABE5C">
      <w:start w:val="1"/>
      <w:numFmt w:val="bullet"/>
      <w:lvlText w:val="o"/>
      <w:lvlJc w:val="left"/>
      <w:pPr>
        <w:ind w:left="151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A52430E">
      <w:start w:val="1"/>
      <w:numFmt w:val="bullet"/>
      <w:lvlText w:val="▪"/>
      <w:lvlJc w:val="left"/>
      <w:pPr>
        <w:ind w:left="223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E14FE18">
      <w:start w:val="1"/>
      <w:numFmt w:val="bullet"/>
      <w:lvlText w:val="•"/>
      <w:lvlJc w:val="left"/>
      <w:pPr>
        <w:ind w:left="295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FAE942A">
      <w:start w:val="1"/>
      <w:numFmt w:val="bullet"/>
      <w:lvlText w:val="o"/>
      <w:lvlJc w:val="left"/>
      <w:pPr>
        <w:ind w:left="367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C78D47A">
      <w:start w:val="1"/>
      <w:numFmt w:val="bullet"/>
      <w:lvlText w:val="▪"/>
      <w:lvlJc w:val="left"/>
      <w:pPr>
        <w:ind w:left="439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32811B8">
      <w:start w:val="1"/>
      <w:numFmt w:val="bullet"/>
      <w:lvlText w:val="•"/>
      <w:lvlJc w:val="left"/>
      <w:pPr>
        <w:ind w:left="511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C526E5A">
      <w:start w:val="1"/>
      <w:numFmt w:val="bullet"/>
      <w:lvlText w:val="o"/>
      <w:lvlJc w:val="left"/>
      <w:pPr>
        <w:ind w:left="583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4A8D170">
      <w:start w:val="1"/>
      <w:numFmt w:val="bullet"/>
      <w:lvlText w:val="▪"/>
      <w:lvlJc w:val="left"/>
      <w:pPr>
        <w:ind w:left="655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714C4523"/>
    <w:multiLevelType w:val="hybridMultilevel"/>
    <w:tmpl w:val="AA425ABA"/>
    <w:lvl w:ilvl="0" w:tplc="2514BB94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50019">
      <w:start w:val="1"/>
      <w:numFmt w:val="lowerLetter"/>
      <w:lvlText w:val="%2."/>
      <w:lvlJc w:val="left"/>
      <w:pPr>
        <w:ind w:left="786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813596448">
    <w:abstractNumId w:val="4"/>
  </w:num>
  <w:num w:numId="2" w16cid:durableId="91732740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89538768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807550966">
    <w:abstractNumId w:val="1"/>
  </w:num>
  <w:num w:numId="5" w16cid:durableId="2014910057">
    <w:abstractNumId w:val="0"/>
  </w:num>
  <w:num w:numId="6" w16cid:durableId="1572884864">
    <w:abstractNumId w:val="5"/>
  </w:num>
  <w:num w:numId="7" w16cid:durableId="1492408672">
    <w:abstractNumId w:val="2"/>
  </w:num>
  <w:num w:numId="8" w16cid:durableId="210345396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212522641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9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5155"/>
    <w:rsid w:val="00000048"/>
    <w:rsid w:val="000026BF"/>
    <w:rsid w:val="00007DBA"/>
    <w:rsid w:val="00014613"/>
    <w:rsid w:val="00053E0C"/>
    <w:rsid w:val="00057EB8"/>
    <w:rsid w:val="0007263D"/>
    <w:rsid w:val="001267C4"/>
    <w:rsid w:val="00127E53"/>
    <w:rsid w:val="0014369E"/>
    <w:rsid w:val="0016792C"/>
    <w:rsid w:val="00195ED6"/>
    <w:rsid w:val="001C00C9"/>
    <w:rsid w:val="001D582F"/>
    <w:rsid w:val="001E6BA2"/>
    <w:rsid w:val="00224DE0"/>
    <w:rsid w:val="00242CF4"/>
    <w:rsid w:val="00245EB0"/>
    <w:rsid w:val="00260420"/>
    <w:rsid w:val="002B237E"/>
    <w:rsid w:val="003557A1"/>
    <w:rsid w:val="00367843"/>
    <w:rsid w:val="003B4789"/>
    <w:rsid w:val="003E12E6"/>
    <w:rsid w:val="00440030"/>
    <w:rsid w:val="00482F7B"/>
    <w:rsid w:val="004A2090"/>
    <w:rsid w:val="004F67D2"/>
    <w:rsid w:val="005067CB"/>
    <w:rsid w:val="00556747"/>
    <w:rsid w:val="0056742E"/>
    <w:rsid w:val="005B6F45"/>
    <w:rsid w:val="006458C8"/>
    <w:rsid w:val="006513AC"/>
    <w:rsid w:val="00694E27"/>
    <w:rsid w:val="006C02B2"/>
    <w:rsid w:val="006E320F"/>
    <w:rsid w:val="00722DEC"/>
    <w:rsid w:val="00735E60"/>
    <w:rsid w:val="00761A19"/>
    <w:rsid w:val="00766DBE"/>
    <w:rsid w:val="007C6F9B"/>
    <w:rsid w:val="008034B9"/>
    <w:rsid w:val="008123BB"/>
    <w:rsid w:val="00831DE8"/>
    <w:rsid w:val="008765F7"/>
    <w:rsid w:val="008B1837"/>
    <w:rsid w:val="008E14D5"/>
    <w:rsid w:val="00917BFE"/>
    <w:rsid w:val="00925DD1"/>
    <w:rsid w:val="00926D87"/>
    <w:rsid w:val="00966D90"/>
    <w:rsid w:val="00985155"/>
    <w:rsid w:val="00996241"/>
    <w:rsid w:val="009A3287"/>
    <w:rsid w:val="00A05BEB"/>
    <w:rsid w:val="00A23D72"/>
    <w:rsid w:val="00A32CEF"/>
    <w:rsid w:val="00AA4C85"/>
    <w:rsid w:val="00B17A36"/>
    <w:rsid w:val="00B37538"/>
    <w:rsid w:val="00B434B5"/>
    <w:rsid w:val="00B85DA8"/>
    <w:rsid w:val="00BA1822"/>
    <w:rsid w:val="00BA744F"/>
    <w:rsid w:val="00BE6785"/>
    <w:rsid w:val="00C00E8D"/>
    <w:rsid w:val="00C2221B"/>
    <w:rsid w:val="00CB29F7"/>
    <w:rsid w:val="00D15BC5"/>
    <w:rsid w:val="00D5507C"/>
    <w:rsid w:val="00DD6F81"/>
    <w:rsid w:val="00E15B0D"/>
    <w:rsid w:val="00E277AF"/>
    <w:rsid w:val="00E3478E"/>
    <w:rsid w:val="00E44407"/>
    <w:rsid w:val="00E46165"/>
    <w:rsid w:val="00E55365"/>
    <w:rsid w:val="00EB539F"/>
    <w:rsid w:val="00EE0EBF"/>
    <w:rsid w:val="00F57286"/>
    <w:rsid w:val="00F6721B"/>
    <w:rsid w:val="00FA20A6"/>
    <w:rsid w:val="00FC27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725E643"/>
  <w15:chartTrackingRefBased/>
  <w15:docId w15:val="{A1EEF1CA-9E35-4A22-9FF7-E64E71C62C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sz w:val="24"/>
      <w:szCs w:val="24"/>
    </w:rPr>
  </w:style>
  <w:style w:type="paragraph" w:styleId="Nagwek1">
    <w:name w:val="heading 1"/>
    <w:basedOn w:val="Normalny"/>
    <w:next w:val="Normalny"/>
    <w:qFormat/>
    <w:pPr>
      <w:keepNext/>
      <w:jc w:val="center"/>
      <w:outlineLvl w:val="0"/>
    </w:pPr>
    <w:rPr>
      <w:b/>
      <w:bCs/>
      <w:sz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wcity">
    <w:name w:val="Body Text Indent"/>
    <w:basedOn w:val="Normalny"/>
    <w:link w:val="TekstpodstawowywcityZnak"/>
    <w:pPr>
      <w:ind w:firstLine="708"/>
      <w:jc w:val="both"/>
    </w:pPr>
  </w:style>
  <w:style w:type="paragraph" w:styleId="Nagwek">
    <w:name w:val="header"/>
    <w:basedOn w:val="Normalny"/>
    <w:rsid w:val="00B434B5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B434B5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B434B5"/>
  </w:style>
  <w:style w:type="table" w:styleId="Tabela-Siatka">
    <w:name w:val="Table Grid"/>
    <w:basedOn w:val="Standardowy"/>
    <w:rsid w:val="00B434B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3B4789"/>
    <w:pPr>
      <w:autoSpaceDE w:val="0"/>
      <w:autoSpaceDN w:val="0"/>
      <w:adjustRightInd w:val="0"/>
    </w:pPr>
    <w:rPr>
      <w:rFonts w:ascii="Calibri" w:eastAsia="Calibri" w:hAnsi="Calibri" w:cs="Calibri"/>
      <w:color w:val="000000"/>
      <w:sz w:val="24"/>
      <w:szCs w:val="24"/>
      <w:lang w:eastAsia="en-US"/>
    </w:rPr>
  </w:style>
  <w:style w:type="character" w:customStyle="1" w:styleId="TekstpodstawowywcityZnak">
    <w:name w:val="Tekst podstawowy wcięty Znak"/>
    <w:link w:val="Tekstpodstawowywcity"/>
    <w:rsid w:val="00556747"/>
    <w:rPr>
      <w:sz w:val="24"/>
      <w:szCs w:val="24"/>
    </w:rPr>
  </w:style>
  <w:style w:type="character" w:customStyle="1" w:styleId="hgkelc">
    <w:name w:val="hgkelc"/>
    <w:basedOn w:val="Domylnaczcionkaakapitu"/>
    <w:rsid w:val="005B6F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181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74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82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41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bip.komorniki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734</Words>
  <Characters>4409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Komorniki, dn</vt:lpstr>
    </vt:vector>
  </TitlesOfParts>
  <Company>U.G. Komorniki</Company>
  <LinksUpToDate>false</LinksUpToDate>
  <CharactersWithSpaces>5133</CharactersWithSpaces>
  <SharedDoc>false</SharedDoc>
  <HLinks>
    <vt:vector size="6" baseType="variant">
      <vt:variant>
        <vt:i4>1179657</vt:i4>
      </vt:variant>
      <vt:variant>
        <vt:i4>0</vt:i4>
      </vt:variant>
      <vt:variant>
        <vt:i4>0</vt:i4>
      </vt:variant>
      <vt:variant>
        <vt:i4>5</vt:i4>
      </vt:variant>
      <vt:variant>
        <vt:lpwstr>http://bip.komorniki.pl/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Komorniki, dn</dc:title>
  <dc:subject/>
  <dc:creator>U.G. Komorniki</dc:creator>
  <cp:keywords/>
  <cp:lastModifiedBy>Paulina Pniewska</cp:lastModifiedBy>
  <cp:revision>2</cp:revision>
  <cp:lastPrinted>2023-04-21T08:37:00Z</cp:lastPrinted>
  <dcterms:created xsi:type="dcterms:W3CDTF">2023-10-16T11:55:00Z</dcterms:created>
  <dcterms:modified xsi:type="dcterms:W3CDTF">2023-10-16T11:55:00Z</dcterms:modified>
</cp:coreProperties>
</file>